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C0E" w:rsidRDefault="00B66C0E" w:rsidP="00771DD9">
      <w:pPr>
        <w:spacing w:after="0" w:line="315" w:lineRule="atLeast"/>
        <w:ind w:firstLine="300"/>
        <w:jc w:val="right"/>
        <w:rPr>
          <w:rFonts w:ascii="Times New Roman" w:eastAsia="Times New Roman" w:hAnsi="Times New Roman" w:cs="Times New Roman"/>
          <w:b/>
          <w:color w:val="2A2723"/>
          <w:sz w:val="52"/>
          <w:szCs w:val="28"/>
          <w:lang w:eastAsia="ru-RU"/>
        </w:rPr>
      </w:pPr>
      <w:r>
        <w:rPr>
          <w:rFonts w:ascii="Times New Roman" w:eastAsia="Times New Roman" w:hAnsi="Times New Roman" w:cs="Times New Roman"/>
          <w:b/>
          <w:noProof/>
          <w:color w:val="2A2723"/>
          <w:sz w:val="52"/>
          <w:szCs w:val="28"/>
          <w:lang w:eastAsia="ru-RU"/>
        </w:rPr>
        <w:drawing>
          <wp:anchor distT="0" distB="0" distL="114300" distR="114300" simplePos="0" relativeHeight="251658240" behindDoc="0" locked="0" layoutInCell="1" allowOverlap="1">
            <wp:simplePos x="0" y="0"/>
            <wp:positionH relativeFrom="column">
              <wp:posOffset>-480060</wp:posOffset>
            </wp:positionH>
            <wp:positionV relativeFrom="paragraph">
              <wp:posOffset>-263525</wp:posOffset>
            </wp:positionV>
            <wp:extent cx="6334125" cy="887349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3190" t="9977" r="32015" b="3365"/>
                    <a:stretch>
                      <a:fillRect/>
                    </a:stretch>
                  </pic:blipFill>
                  <pic:spPr bwMode="auto">
                    <a:xfrm>
                      <a:off x="0" y="0"/>
                      <a:ext cx="6334125" cy="8873490"/>
                    </a:xfrm>
                    <a:prstGeom prst="rect">
                      <a:avLst/>
                    </a:prstGeom>
                    <a:noFill/>
                    <a:ln w="9525">
                      <a:noFill/>
                      <a:miter lim="800000"/>
                      <a:headEnd/>
                      <a:tailEnd/>
                    </a:ln>
                  </pic:spPr>
                </pic:pic>
              </a:graphicData>
            </a:graphic>
          </wp:anchor>
        </w:drawing>
      </w:r>
    </w:p>
    <w:p w:rsidR="00B66C0E" w:rsidRPr="00771DD9" w:rsidRDefault="00B66C0E" w:rsidP="00771DD9">
      <w:pPr>
        <w:spacing w:after="0" w:line="315" w:lineRule="atLeast"/>
        <w:ind w:firstLine="300"/>
        <w:jc w:val="right"/>
        <w:rPr>
          <w:rFonts w:ascii="Times New Roman" w:eastAsia="Times New Roman" w:hAnsi="Times New Roman" w:cs="Times New Roman"/>
          <w:b/>
          <w:color w:val="2A2723"/>
          <w:sz w:val="52"/>
          <w:szCs w:val="28"/>
          <w:lang w:eastAsia="ru-RU"/>
        </w:rPr>
      </w:pPr>
    </w:p>
    <w:p w:rsidR="003036D3" w:rsidRDefault="00F07658" w:rsidP="003868F8">
      <w:pPr>
        <w:spacing w:after="0" w:line="315" w:lineRule="atLeast"/>
        <w:jc w:val="center"/>
        <w:rPr>
          <w:rFonts w:ascii="Times New Roman" w:eastAsia="Times New Roman" w:hAnsi="Times New Roman" w:cs="Times New Roman"/>
          <w:color w:val="2A2723"/>
          <w:sz w:val="28"/>
          <w:szCs w:val="28"/>
          <w:lang w:eastAsia="ru-RU"/>
        </w:rPr>
      </w:pPr>
      <w:r w:rsidRPr="00626B6A">
        <w:rPr>
          <w:rFonts w:ascii="Times New Roman" w:eastAsia="Times New Roman" w:hAnsi="Times New Roman" w:cs="Times New Roman"/>
          <w:color w:val="2A2723"/>
          <w:sz w:val="28"/>
          <w:szCs w:val="28"/>
          <w:lang w:eastAsia="ru-RU"/>
        </w:rPr>
        <w:t>Содержание программы</w:t>
      </w:r>
    </w:p>
    <w:p w:rsidR="00305180" w:rsidRPr="00305180" w:rsidRDefault="00305180" w:rsidP="00305180">
      <w:pPr>
        <w:spacing w:after="0" w:line="315" w:lineRule="atLeast"/>
        <w:rPr>
          <w:rFonts w:ascii="Times New Roman" w:eastAsia="Times New Roman" w:hAnsi="Times New Roman" w:cs="Times New Roman"/>
          <w:b/>
          <w:bCs/>
          <w:color w:val="2A2723"/>
          <w:sz w:val="28"/>
          <w:szCs w:val="28"/>
          <w:lang w:eastAsia="ru-RU"/>
        </w:rPr>
      </w:pPr>
    </w:p>
    <w:tbl>
      <w:tblPr>
        <w:tblStyle w:val="a4"/>
        <w:tblW w:w="0" w:type="auto"/>
        <w:tblLook w:val="04A0"/>
      </w:tblPr>
      <w:tblGrid>
        <w:gridCol w:w="959"/>
        <w:gridCol w:w="7370"/>
        <w:gridCol w:w="1241"/>
      </w:tblGrid>
      <w:tr w:rsidR="00305180" w:rsidRPr="00305180" w:rsidTr="00305180">
        <w:tc>
          <w:tcPr>
            <w:tcW w:w="959" w:type="dxa"/>
          </w:tcPr>
          <w:p w:rsidR="00305180" w:rsidRPr="00305180" w:rsidRDefault="00305180" w:rsidP="00305180">
            <w:pPr>
              <w:spacing w:line="315" w:lineRule="atLeast"/>
              <w:jc w:val="center"/>
              <w:rPr>
                <w:color w:val="2A2723"/>
                <w:sz w:val="28"/>
                <w:szCs w:val="28"/>
              </w:rPr>
            </w:pPr>
            <w:r w:rsidRPr="00305180">
              <w:rPr>
                <w:color w:val="2A2723"/>
                <w:sz w:val="28"/>
                <w:szCs w:val="28"/>
              </w:rPr>
              <w:t>№п/п</w:t>
            </w:r>
          </w:p>
        </w:tc>
        <w:tc>
          <w:tcPr>
            <w:tcW w:w="7370" w:type="dxa"/>
          </w:tcPr>
          <w:p w:rsidR="00305180" w:rsidRPr="003868F8" w:rsidRDefault="00305180" w:rsidP="00305180">
            <w:pPr>
              <w:spacing w:line="315" w:lineRule="atLeast"/>
              <w:jc w:val="center"/>
              <w:rPr>
                <w:color w:val="2A2723"/>
                <w:sz w:val="28"/>
                <w:szCs w:val="28"/>
              </w:rPr>
            </w:pPr>
            <w:r w:rsidRPr="003868F8">
              <w:rPr>
                <w:color w:val="2A2723"/>
                <w:sz w:val="28"/>
                <w:szCs w:val="28"/>
              </w:rPr>
              <w:t xml:space="preserve">Название </w:t>
            </w:r>
          </w:p>
        </w:tc>
        <w:tc>
          <w:tcPr>
            <w:tcW w:w="1241" w:type="dxa"/>
          </w:tcPr>
          <w:p w:rsidR="00305180" w:rsidRPr="00305180" w:rsidRDefault="00305180" w:rsidP="00305180">
            <w:pPr>
              <w:spacing w:line="315" w:lineRule="atLeast"/>
              <w:jc w:val="center"/>
              <w:rPr>
                <w:color w:val="2A2723"/>
                <w:sz w:val="28"/>
                <w:szCs w:val="28"/>
              </w:rPr>
            </w:pPr>
            <w:r w:rsidRPr="00305180">
              <w:rPr>
                <w:color w:val="2A2723"/>
                <w:sz w:val="28"/>
                <w:szCs w:val="28"/>
              </w:rPr>
              <w:t>Стр.</w:t>
            </w:r>
          </w:p>
        </w:tc>
      </w:tr>
      <w:tr w:rsidR="00305180" w:rsidRPr="00305180" w:rsidTr="00305180">
        <w:tc>
          <w:tcPr>
            <w:tcW w:w="959" w:type="dxa"/>
          </w:tcPr>
          <w:p w:rsidR="00305180" w:rsidRPr="00305180" w:rsidRDefault="00305180" w:rsidP="00305180">
            <w:pPr>
              <w:spacing w:line="315" w:lineRule="atLeast"/>
              <w:jc w:val="center"/>
              <w:rPr>
                <w:b/>
                <w:bCs/>
                <w:color w:val="2A2723"/>
                <w:sz w:val="28"/>
                <w:szCs w:val="28"/>
              </w:rPr>
            </w:pPr>
            <w:r w:rsidRPr="00305180">
              <w:rPr>
                <w:color w:val="2A2723"/>
                <w:sz w:val="28"/>
                <w:szCs w:val="28"/>
                <w:lang w:val="en-US"/>
              </w:rPr>
              <w:t>I</w:t>
            </w:r>
          </w:p>
        </w:tc>
        <w:tc>
          <w:tcPr>
            <w:tcW w:w="7370" w:type="dxa"/>
          </w:tcPr>
          <w:p w:rsidR="00305180" w:rsidRPr="003868F8" w:rsidRDefault="00305180" w:rsidP="00305180">
            <w:pPr>
              <w:spacing w:line="315" w:lineRule="atLeast"/>
              <w:jc w:val="center"/>
              <w:rPr>
                <w:bCs/>
                <w:color w:val="2A2723"/>
                <w:sz w:val="28"/>
                <w:szCs w:val="28"/>
              </w:rPr>
            </w:pPr>
            <w:r w:rsidRPr="003868F8">
              <w:rPr>
                <w:color w:val="2A2723"/>
                <w:sz w:val="28"/>
                <w:szCs w:val="28"/>
              </w:rPr>
              <w:t>ЦЕЛЕВОЙ РАЗДЕЛ</w:t>
            </w:r>
            <w:r w:rsidRPr="003868F8">
              <w:rPr>
                <w:color w:val="2A2723"/>
                <w:sz w:val="28"/>
                <w:szCs w:val="28"/>
              </w:rPr>
              <w:tab/>
            </w:r>
          </w:p>
        </w:tc>
        <w:tc>
          <w:tcPr>
            <w:tcW w:w="1241" w:type="dxa"/>
          </w:tcPr>
          <w:p w:rsidR="00305180" w:rsidRPr="00305180" w:rsidRDefault="00730941" w:rsidP="00305180">
            <w:pPr>
              <w:spacing w:line="315" w:lineRule="atLeast"/>
              <w:jc w:val="center"/>
              <w:rPr>
                <w:bCs/>
                <w:color w:val="2A2723"/>
                <w:sz w:val="28"/>
                <w:szCs w:val="28"/>
              </w:rPr>
            </w:pPr>
            <w:r>
              <w:rPr>
                <w:bCs/>
                <w:color w:val="2A2723"/>
                <w:sz w:val="28"/>
                <w:szCs w:val="28"/>
              </w:rPr>
              <w:t>3</w:t>
            </w:r>
          </w:p>
        </w:tc>
      </w:tr>
      <w:tr w:rsidR="00305180" w:rsidRPr="00305180" w:rsidTr="00305180">
        <w:tc>
          <w:tcPr>
            <w:tcW w:w="959" w:type="dxa"/>
          </w:tcPr>
          <w:p w:rsidR="00305180" w:rsidRPr="00305180" w:rsidRDefault="00305180" w:rsidP="00305180">
            <w:pPr>
              <w:spacing w:line="315" w:lineRule="atLeast"/>
              <w:jc w:val="center"/>
              <w:rPr>
                <w:b/>
                <w:bCs/>
                <w:color w:val="2A2723"/>
                <w:sz w:val="28"/>
                <w:szCs w:val="28"/>
              </w:rPr>
            </w:pPr>
            <w:r w:rsidRPr="00305180">
              <w:rPr>
                <w:color w:val="2A2723"/>
                <w:sz w:val="28"/>
                <w:szCs w:val="28"/>
              </w:rPr>
              <w:t>1.1</w:t>
            </w:r>
          </w:p>
        </w:tc>
        <w:tc>
          <w:tcPr>
            <w:tcW w:w="7370" w:type="dxa"/>
          </w:tcPr>
          <w:p w:rsidR="00305180" w:rsidRPr="003868F8" w:rsidRDefault="00730941" w:rsidP="00305180">
            <w:pPr>
              <w:spacing w:line="315" w:lineRule="atLeast"/>
              <w:jc w:val="center"/>
              <w:rPr>
                <w:bCs/>
                <w:color w:val="2A2723"/>
                <w:sz w:val="28"/>
                <w:szCs w:val="28"/>
              </w:rPr>
            </w:pPr>
            <w:r w:rsidRPr="003868F8">
              <w:rPr>
                <w:color w:val="2A2723"/>
                <w:sz w:val="28"/>
                <w:szCs w:val="28"/>
              </w:rPr>
              <w:t>Пояснительная записка.</w:t>
            </w:r>
          </w:p>
        </w:tc>
        <w:tc>
          <w:tcPr>
            <w:tcW w:w="1241" w:type="dxa"/>
          </w:tcPr>
          <w:p w:rsidR="00305180" w:rsidRPr="00305180" w:rsidRDefault="00730941" w:rsidP="00305180">
            <w:pPr>
              <w:spacing w:line="315" w:lineRule="atLeast"/>
              <w:jc w:val="center"/>
              <w:rPr>
                <w:bCs/>
                <w:color w:val="2A2723"/>
                <w:sz w:val="28"/>
                <w:szCs w:val="28"/>
              </w:rPr>
            </w:pPr>
            <w:r>
              <w:rPr>
                <w:bCs/>
                <w:color w:val="2A2723"/>
                <w:sz w:val="28"/>
                <w:szCs w:val="28"/>
              </w:rPr>
              <w:t>3</w:t>
            </w:r>
          </w:p>
        </w:tc>
      </w:tr>
      <w:tr w:rsidR="00305180" w:rsidRPr="00305180" w:rsidTr="00305180">
        <w:tc>
          <w:tcPr>
            <w:tcW w:w="959" w:type="dxa"/>
          </w:tcPr>
          <w:p w:rsidR="00305180" w:rsidRPr="00305180" w:rsidRDefault="00305180" w:rsidP="00305180">
            <w:pPr>
              <w:spacing w:line="315" w:lineRule="atLeast"/>
              <w:jc w:val="center"/>
              <w:rPr>
                <w:b/>
                <w:bCs/>
                <w:color w:val="2A2723"/>
                <w:sz w:val="28"/>
                <w:szCs w:val="28"/>
              </w:rPr>
            </w:pPr>
            <w:r w:rsidRPr="00305180">
              <w:rPr>
                <w:color w:val="2A2723"/>
                <w:sz w:val="28"/>
                <w:szCs w:val="28"/>
              </w:rPr>
              <w:t>1.2</w:t>
            </w:r>
          </w:p>
        </w:tc>
        <w:tc>
          <w:tcPr>
            <w:tcW w:w="7370" w:type="dxa"/>
          </w:tcPr>
          <w:p w:rsidR="00305180" w:rsidRPr="003868F8" w:rsidRDefault="00305180" w:rsidP="00305180">
            <w:pPr>
              <w:spacing w:line="315" w:lineRule="atLeast"/>
              <w:jc w:val="center"/>
              <w:rPr>
                <w:bCs/>
                <w:color w:val="2A2723"/>
                <w:sz w:val="28"/>
                <w:szCs w:val="28"/>
              </w:rPr>
            </w:pPr>
            <w:r w:rsidRPr="003868F8">
              <w:rPr>
                <w:color w:val="2A2723"/>
                <w:sz w:val="28"/>
                <w:szCs w:val="28"/>
              </w:rPr>
              <w:t>Цель. Задачи</w:t>
            </w:r>
          </w:p>
        </w:tc>
        <w:tc>
          <w:tcPr>
            <w:tcW w:w="1241" w:type="dxa"/>
          </w:tcPr>
          <w:p w:rsidR="00305180" w:rsidRPr="00305180" w:rsidRDefault="00730941" w:rsidP="00305180">
            <w:pPr>
              <w:spacing w:line="315" w:lineRule="atLeast"/>
              <w:jc w:val="center"/>
              <w:rPr>
                <w:bCs/>
                <w:color w:val="2A2723"/>
                <w:sz w:val="28"/>
                <w:szCs w:val="28"/>
              </w:rPr>
            </w:pPr>
            <w:r>
              <w:rPr>
                <w:bCs/>
                <w:color w:val="2A2723"/>
                <w:sz w:val="28"/>
                <w:szCs w:val="28"/>
              </w:rPr>
              <w:t>4</w:t>
            </w:r>
          </w:p>
        </w:tc>
      </w:tr>
      <w:tr w:rsidR="00305180" w:rsidRPr="00305180" w:rsidTr="00305180">
        <w:tc>
          <w:tcPr>
            <w:tcW w:w="959" w:type="dxa"/>
          </w:tcPr>
          <w:p w:rsidR="00305180" w:rsidRPr="00305180" w:rsidRDefault="00305180" w:rsidP="00305180">
            <w:pPr>
              <w:spacing w:line="315" w:lineRule="atLeast"/>
              <w:jc w:val="center"/>
              <w:rPr>
                <w:color w:val="2A2723"/>
                <w:sz w:val="28"/>
                <w:szCs w:val="28"/>
              </w:rPr>
            </w:pPr>
            <w:r w:rsidRPr="00305180">
              <w:rPr>
                <w:color w:val="2A2723"/>
                <w:sz w:val="28"/>
                <w:szCs w:val="28"/>
              </w:rPr>
              <w:t xml:space="preserve">1.3 </w:t>
            </w:r>
          </w:p>
          <w:p w:rsidR="00305180" w:rsidRPr="00305180" w:rsidRDefault="00305180" w:rsidP="00305180">
            <w:pPr>
              <w:spacing w:line="315" w:lineRule="atLeast"/>
              <w:jc w:val="center"/>
              <w:rPr>
                <w:b/>
                <w:bCs/>
                <w:color w:val="2A2723"/>
                <w:sz w:val="28"/>
                <w:szCs w:val="28"/>
              </w:rPr>
            </w:pPr>
          </w:p>
        </w:tc>
        <w:tc>
          <w:tcPr>
            <w:tcW w:w="7370" w:type="dxa"/>
          </w:tcPr>
          <w:p w:rsidR="00305180" w:rsidRPr="003868F8" w:rsidRDefault="00305180" w:rsidP="00305180">
            <w:pPr>
              <w:spacing w:line="315" w:lineRule="atLeast"/>
              <w:jc w:val="center"/>
              <w:rPr>
                <w:bCs/>
                <w:color w:val="2A2723"/>
                <w:sz w:val="28"/>
                <w:szCs w:val="28"/>
              </w:rPr>
            </w:pPr>
            <w:r w:rsidRPr="003868F8">
              <w:rPr>
                <w:color w:val="2A2723"/>
                <w:sz w:val="28"/>
                <w:szCs w:val="28"/>
              </w:rPr>
              <w:t>Принципы построения коррекционной работы</w:t>
            </w:r>
          </w:p>
        </w:tc>
        <w:tc>
          <w:tcPr>
            <w:tcW w:w="1241" w:type="dxa"/>
          </w:tcPr>
          <w:p w:rsidR="00305180" w:rsidRPr="00305180" w:rsidRDefault="003868F8" w:rsidP="00305180">
            <w:pPr>
              <w:spacing w:line="315" w:lineRule="atLeast"/>
              <w:jc w:val="center"/>
              <w:rPr>
                <w:bCs/>
                <w:color w:val="2A2723"/>
                <w:sz w:val="28"/>
                <w:szCs w:val="28"/>
              </w:rPr>
            </w:pPr>
            <w:r>
              <w:rPr>
                <w:bCs/>
                <w:color w:val="2A2723"/>
                <w:sz w:val="28"/>
                <w:szCs w:val="28"/>
              </w:rPr>
              <w:t>5</w:t>
            </w:r>
          </w:p>
        </w:tc>
      </w:tr>
      <w:tr w:rsidR="00305180" w:rsidRPr="00305180" w:rsidTr="00305180">
        <w:tc>
          <w:tcPr>
            <w:tcW w:w="959" w:type="dxa"/>
          </w:tcPr>
          <w:p w:rsidR="00305180" w:rsidRPr="00305180" w:rsidRDefault="00305180" w:rsidP="00305180">
            <w:pPr>
              <w:spacing w:line="315" w:lineRule="atLeast"/>
              <w:jc w:val="center"/>
              <w:rPr>
                <w:b/>
                <w:bCs/>
                <w:color w:val="2A2723"/>
                <w:sz w:val="28"/>
                <w:szCs w:val="28"/>
              </w:rPr>
            </w:pPr>
            <w:r w:rsidRPr="00305180">
              <w:rPr>
                <w:color w:val="2A2723"/>
                <w:sz w:val="28"/>
                <w:szCs w:val="28"/>
              </w:rPr>
              <w:t xml:space="preserve">1.4  </w:t>
            </w:r>
          </w:p>
        </w:tc>
        <w:tc>
          <w:tcPr>
            <w:tcW w:w="7370" w:type="dxa"/>
          </w:tcPr>
          <w:p w:rsidR="00305180" w:rsidRPr="003868F8" w:rsidRDefault="00305180" w:rsidP="00305180">
            <w:pPr>
              <w:spacing w:line="315" w:lineRule="atLeast"/>
              <w:jc w:val="center"/>
              <w:rPr>
                <w:bCs/>
                <w:color w:val="2A2723"/>
                <w:sz w:val="28"/>
                <w:szCs w:val="28"/>
              </w:rPr>
            </w:pPr>
            <w:r w:rsidRPr="003868F8">
              <w:rPr>
                <w:color w:val="2A2723"/>
                <w:sz w:val="28"/>
                <w:szCs w:val="28"/>
              </w:rPr>
              <w:t>Психологические особенности детей 5-ти лет в норме</w:t>
            </w:r>
          </w:p>
        </w:tc>
        <w:tc>
          <w:tcPr>
            <w:tcW w:w="1241" w:type="dxa"/>
          </w:tcPr>
          <w:p w:rsidR="00305180" w:rsidRPr="00305180" w:rsidRDefault="003E4EC0" w:rsidP="003E4EC0">
            <w:pPr>
              <w:spacing w:line="315" w:lineRule="atLeast"/>
              <w:jc w:val="center"/>
              <w:rPr>
                <w:bCs/>
                <w:color w:val="2A2723"/>
                <w:sz w:val="28"/>
                <w:szCs w:val="28"/>
              </w:rPr>
            </w:pPr>
            <w:r>
              <w:rPr>
                <w:bCs/>
                <w:color w:val="2A2723"/>
                <w:sz w:val="28"/>
                <w:szCs w:val="28"/>
              </w:rPr>
              <w:t>7</w:t>
            </w:r>
          </w:p>
        </w:tc>
      </w:tr>
      <w:tr w:rsidR="00305180" w:rsidRPr="00305180" w:rsidTr="00305180">
        <w:tc>
          <w:tcPr>
            <w:tcW w:w="959" w:type="dxa"/>
          </w:tcPr>
          <w:p w:rsidR="00305180" w:rsidRPr="00305180" w:rsidRDefault="00305180" w:rsidP="00305180">
            <w:pPr>
              <w:spacing w:line="315" w:lineRule="atLeast"/>
              <w:jc w:val="center"/>
              <w:rPr>
                <w:bCs/>
                <w:color w:val="2A2723"/>
                <w:sz w:val="28"/>
                <w:szCs w:val="28"/>
              </w:rPr>
            </w:pPr>
            <w:r w:rsidRPr="00305180">
              <w:rPr>
                <w:color w:val="2A2723"/>
                <w:sz w:val="28"/>
                <w:szCs w:val="28"/>
                <w:lang w:val="en-US"/>
              </w:rPr>
              <w:t>II</w:t>
            </w:r>
          </w:p>
        </w:tc>
        <w:tc>
          <w:tcPr>
            <w:tcW w:w="7370" w:type="dxa"/>
          </w:tcPr>
          <w:p w:rsidR="00305180" w:rsidRPr="003868F8" w:rsidRDefault="00305180" w:rsidP="00305180">
            <w:pPr>
              <w:spacing w:line="315" w:lineRule="atLeast"/>
              <w:jc w:val="center"/>
              <w:rPr>
                <w:bCs/>
                <w:color w:val="2A2723"/>
                <w:sz w:val="28"/>
                <w:szCs w:val="28"/>
              </w:rPr>
            </w:pPr>
            <w:r w:rsidRPr="003868F8">
              <w:rPr>
                <w:color w:val="2A2723"/>
                <w:sz w:val="28"/>
                <w:szCs w:val="28"/>
              </w:rPr>
              <w:t>СОДЕРЖАТЕЛЬНЫЙ РАЗДЕЛ</w:t>
            </w:r>
          </w:p>
        </w:tc>
        <w:tc>
          <w:tcPr>
            <w:tcW w:w="1241" w:type="dxa"/>
          </w:tcPr>
          <w:p w:rsidR="00305180" w:rsidRPr="00305180" w:rsidRDefault="003E4EC0" w:rsidP="003E4EC0">
            <w:pPr>
              <w:spacing w:line="315" w:lineRule="atLeast"/>
              <w:jc w:val="center"/>
              <w:rPr>
                <w:bCs/>
                <w:color w:val="2A2723"/>
                <w:sz w:val="28"/>
                <w:szCs w:val="28"/>
              </w:rPr>
            </w:pPr>
            <w:r>
              <w:rPr>
                <w:bCs/>
                <w:color w:val="2A2723"/>
                <w:sz w:val="28"/>
                <w:szCs w:val="28"/>
              </w:rPr>
              <w:t>9</w:t>
            </w:r>
          </w:p>
        </w:tc>
      </w:tr>
      <w:tr w:rsidR="00305180" w:rsidRPr="00305180" w:rsidTr="00305180">
        <w:tc>
          <w:tcPr>
            <w:tcW w:w="959" w:type="dxa"/>
          </w:tcPr>
          <w:p w:rsidR="00305180" w:rsidRPr="000B1829" w:rsidRDefault="000B1829" w:rsidP="00305180">
            <w:pPr>
              <w:spacing w:line="315" w:lineRule="atLeast"/>
              <w:jc w:val="center"/>
              <w:rPr>
                <w:bCs/>
                <w:color w:val="2A2723"/>
                <w:sz w:val="28"/>
                <w:szCs w:val="28"/>
              </w:rPr>
            </w:pPr>
            <w:r w:rsidRPr="000B1829">
              <w:rPr>
                <w:bCs/>
                <w:color w:val="2A2723"/>
                <w:sz w:val="28"/>
                <w:szCs w:val="28"/>
              </w:rPr>
              <w:t>2.1.</w:t>
            </w:r>
          </w:p>
        </w:tc>
        <w:tc>
          <w:tcPr>
            <w:tcW w:w="7370" w:type="dxa"/>
          </w:tcPr>
          <w:p w:rsidR="000B1829" w:rsidRPr="003868F8" w:rsidRDefault="000B1829" w:rsidP="000B1829">
            <w:pPr>
              <w:spacing w:line="315" w:lineRule="atLeast"/>
              <w:jc w:val="both"/>
              <w:rPr>
                <w:color w:val="2A2723"/>
                <w:sz w:val="28"/>
                <w:szCs w:val="28"/>
              </w:rPr>
            </w:pPr>
            <w:r w:rsidRPr="003868F8">
              <w:rPr>
                <w:color w:val="2A2723"/>
                <w:sz w:val="28"/>
                <w:szCs w:val="28"/>
              </w:rPr>
              <w:t>Содержание коррекционно-развивающей программы по развитию     познавательных способностей детей с диагнозом ЗПР 5-ти лет</w:t>
            </w:r>
          </w:p>
          <w:p w:rsidR="00305180" w:rsidRPr="003868F8" w:rsidRDefault="00305180" w:rsidP="00305180">
            <w:pPr>
              <w:spacing w:line="315" w:lineRule="atLeast"/>
              <w:jc w:val="center"/>
              <w:rPr>
                <w:color w:val="2A2723"/>
                <w:sz w:val="28"/>
                <w:szCs w:val="28"/>
              </w:rPr>
            </w:pPr>
          </w:p>
        </w:tc>
        <w:tc>
          <w:tcPr>
            <w:tcW w:w="1241" w:type="dxa"/>
          </w:tcPr>
          <w:p w:rsidR="00305180" w:rsidRPr="00305180" w:rsidRDefault="003E4EC0" w:rsidP="003E4EC0">
            <w:pPr>
              <w:spacing w:line="315" w:lineRule="atLeast"/>
              <w:jc w:val="center"/>
              <w:rPr>
                <w:bCs/>
                <w:color w:val="2A2723"/>
                <w:sz w:val="28"/>
                <w:szCs w:val="28"/>
              </w:rPr>
            </w:pPr>
            <w:r>
              <w:rPr>
                <w:bCs/>
                <w:color w:val="2A2723"/>
                <w:sz w:val="28"/>
                <w:szCs w:val="28"/>
              </w:rPr>
              <w:t>9</w:t>
            </w:r>
          </w:p>
        </w:tc>
      </w:tr>
      <w:tr w:rsidR="00305180" w:rsidRPr="00305180" w:rsidTr="00305180">
        <w:tc>
          <w:tcPr>
            <w:tcW w:w="959" w:type="dxa"/>
          </w:tcPr>
          <w:p w:rsidR="00305180" w:rsidRPr="00305180" w:rsidRDefault="000B1829" w:rsidP="00305180">
            <w:pPr>
              <w:spacing w:line="315" w:lineRule="atLeast"/>
              <w:jc w:val="center"/>
              <w:rPr>
                <w:bCs/>
                <w:color w:val="2A2723"/>
                <w:sz w:val="28"/>
                <w:szCs w:val="28"/>
              </w:rPr>
            </w:pPr>
            <w:r>
              <w:rPr>
                <w:bCs/>
                <w:color w:val="2A2723"/>
                <w:sz w:val="28"/>
                <w:szCs w:val="28"/>
              </w:rPr>
              <w:t>2.2</w:t>
            </w:r>
          </w:p>
        </w:tc>
        <w:tc>
          <w:tcPr>
            <w:tcW w:w="7370" w:type="dxa"/>
          </w:tcPr>
          <w:p w:rsidR="00305180" w:rsidRPr="003E4EC0" w:rsidRDefault="000B1829" w:rsidP="003E4EC0">
            <w:pPr>
              <w:spacing w:line="315" w:lineRule="atLeast"/>
              <w:jc w:val="both"/>
              <w:rPr>
                <w:color w:val="2A2723"/>
                <w:sz w:val="28"/>
                <w:szCs w:val="28"/>
              </w:rPr>
            </w:pPr>
            <w:r w:rsidRPr="003868F8">
              <w:rPr>
                <w:color w:val="2A2723"/>
                <w:sz w:val="28"/>
                <w:szCs w:val="28"/>
              </w:rPr>
              <w:t>Тематический план коррекционно-развивающей работы по развитию познавательных способностей детей с диагнозом ЗПР на один цикл обучения с продолжительностью 9 месяцев.</w:t>
            </w:r>
          </w:p>
        </w:tc>
        <w:tc>
          <w:tcPr>
            <w:tcW w:w="1241" w:type="dxa"/>
          </w:tcPr>
          <w:p w:rsidR="00305180" w:rsidRPr="00305180" w:rsidRDefault="00304950" w:rsidP="00305180">
            <w:pPr>
              <w:spacing w:line="315" w:lineRule="atLeast"/>
              <w:jc w:val="center"/>
              <w:rPr>
                <w:bCs/>
                <w:color w:val="2A2723"/>
                <w:sz w:val="28"/>
                <w:szCs w:val="28"/>
              </w:rPr>
            </w:pPr>
            <w:r>
              <w:rPr>
                <w:bCs/>
                <w:color w:val="2A2723"/>
                <w:sz w:val="28"/>
                <w:szCs w:val="28"/>
              </w:rPr>
              <w:t>13</w:t>
            </w:r>
          </w:p>
        </w:tc>
      </w:tr>
      <w:tr w:rsidR="00305180" w:rsidRPr="00305180" w:rsidTr="00305180">
        <w:tc>
          <w:tcPr>
            <w:tcW w:w="959" w:type="dxa"/>
          </w:tcPr>
          <w:p w:rsidR="00305180" w:rsidRPr="00305180" w:rsidRDefault="000B1829" w:rsidP="00305180">
            <w:pPr>
              <w:spacing w:line="315" w:lineRule="atLeast"/>
              <w:jc w:val="center"/>
              <w:rPr>
                <w:bCs/>
                <w:color w:val="2A2723"/>
                <w:sz w:val="28"/>
                <w:szCs w:val="28"/>
              </w:rPr>
            </w:pPr>
            <w:r>
              <w:rPr>
                <w:bCs/>
                <w:color w:val="2A2723"/>
                <w:sz w:val="28"/>
                <w:szCs w:val="28"/>
              </w:rPr>
              <w:t>2.3</w:t>
            </w:r>
          </w:p>
        </w:tc>
        <w:tc>
          <w:tcPr>
            <w:tcW w:w="7370" w:type="dxa"/>
          </w:tcPr>
          <w:p w:rsidR="00305180" w:rsidRPr="003868F8" w:rsidRDefault="000B1829" w:rsidP="000B1829">
            <w:pPr>
              <w:spacing w:line="315" w:lineRule="atLeast"/>
              <w:jc w:val="both"/>
              <w:rPr>
                <w:color w:val="2A2723"/>
                <w:sz w:val="28"/>
                <w:szCs w:val="28"/>
              </w:rPr>
            </w:pPr>
            <w:r w:rsidRPr="003868F8">
              <w:rPr>
                <w:color w:val="2A2723"/>
                <w:sz w:val="28"/>
                <w:szCs w:val="28"/>
              </w:rPr>
              <w:t>Занятия по развитию познавательных способностей детей с ЗПР</w:t>
            </w:r>
          </w:p>
        </w:tc>
        <w:tc>
          <w:tcPr>
            <w:tcW w:w="1241" w:type="dxa"/>
          </w:tcPr>
          <w:p w:rsidR="00305180" w:rsidRPr="00305180" w:rsidRDefault="00304950" w:rsidP="00305180">
            <w:pPr>
              <w:spacing w:line="315" w:lineRule="atLeast"/>
              <w:jc w:val="center"/>
              <w:rPr>
                <w:bCs/>
                <w:color w:val="2A2723"/>
                <w:sz w:val="28"/>
                <w:szCs w:val="28"/>
              </w:rPr>
            </w:pPr>
            <w:r>
              <w:rPr>
                <w:bCs/>
                <w:color w:val="2A2723"/>
                <w:sz w:val="28"/>
                <w:szCs w:val="28"/>
              </w:rPr>
              <w:t>14</w:t>
            </w:r>
          </w:p>
        </w:tc>
      </w:tr>
      <w:tr w:rsidR="00305180" w:rsidRPr="00305180" w:rsidTr="00305180">
        <w:tc>
          <w:tcPr>
            <w:tcW w:w="959" w:type="dxa"/>
          </w:tcPr>
          <w:p w:rsidR="00305180" w:rsidRPr="00305180" w:rsidRDefault="000B1829" w:rsidP="00305180">
            <w:pPr>
              <w:spacing w:line="315" w:lineRule="atLeast"/>
              <w:jc w:val="center"/>
              <w:rPr>
                <w:bCs/>
                <w:color w:val="2A2723"/>
                <w:sz w:val="28"/>
                <w:szCs w:val="28"/>
              </w:rPr>
            </w:pPr>
            <w:r>
              <w:rPr>
                <w:bCs/>
                <w:color w:val="2A2723"/>
                <w:sz w:val="28"/>
                <w:szCs w:val="28"/>
              </w:rPr>
              <w:t>2.4</w:t>
            </w:r>
          </w:p>
        </w:tc>
        <w:tc>
          <w:tcPr>
            <w:tcW w:w="7370" w:type="dxa"/>
          </w:tcPr>
          <w:p w:rsidR="00305180" w:rsidRPr="003868F8" w:rsidRDefault="000B1829" w:rsidP="000B1829">
            <w:pPr>
              <w:spacing w:line="315" w:lineRule="atLeast"/>
              <w:rPr>
                <w:bCs/>
                <w:color w:val="2A2723"/>
                <w:sz w:val="28"/>
                <w:szCs w:val="28"/>
              </w:rPr>
            </w:pPr>
            <w:r w:rsidRPr="003868F8">
              <w:rPr>
                <w:color w:val="2A2723"/>
                <w:sz w:val="28"/>
                <w:szCs w:val="28"/>
              </w:rPr>
              <w:t>Индивидуальная – развивающая программа</w:t>
            </w:r>
          </w:p>
        </w:tc>
        <w:tc>
          <w:tcPr>
            <w:tcW w:w="1241" w:type="dxa"/>
          </w:tcPr>
          <w:p w:rsidR="00305180" w:rsidRPr="00305180" w:rsidRDefault="00304950" w:rsidP="00305180">
            <w:pPr>
              <w:spacing w:line="315" w:lineRule="atLeast"/>
              <w:jc w:val="center"/>
              <w:rPr>
                <w:bCs/>
                <w:color w:val="2A2723"/>
                <w:sz w:val="28"/>
                <w:szCs w:val="28"/>
              </w:rPr>
            </w:pPr>
            <w:r>
              <w:rPr>
                <w:bCs/>
                <w:color w:val="2A2723"/>
                <w:sz w:val="28"/>
                <w:szCs w:val="28"/>
              </w:rPr>
              <w:t>46</w:t>
            </w:r>
          </w:p>
        </w:tc>
      </w:tr>
      <w:tr w:rsidR="00305180" w:rsidRPr="00305180" w:rsidTr="00305180">
        <w:tc>
          <w:tcPr>
            <w:tcW w:w="959" w:type="dxa"/>
          </w:tcPr>
          <w:p w:rsidR="00305180" w:rsidRPr="00305180" w:rsidRDefault="000B1829" w:rsidP="00305180">
            <w:pPr>
              <w:spacing w:line="315" w:lineRule="atLeast"/>
              <w:jc w:val="center"/>
              <w:rPr>
                <w:bCs/>
                <w:color w:val="2A2723"/>
                <w:sz w:val="28"/>
                <w:szCs w:val="28"/>
              </w:rPr>
            </w:pPr>
            <w:r>
              <w:rPr>
                <w:bCs/>
                <w:color w:val="2A2723"/>
                <w:sz w:val="28"/>
                <w:szCs w:val="28"/>
              </w:rPr>
              <w:t>2.5</w:t>
            </w:r>
          </w:p>
        </w:tc>
        <w:tc>
          <w:tcPr>
            <w:tcW w:w="7370" w:type="dxa"/>
          </w:tcPr>
          <w:p w:rsidR="00305180" w:rsidRPr="003868F8" w:rsidRDefault="000B1829" w:rsidP="000B1829">
            <w:pPr>
              <w:spacing w:line="315" w:lineRule="atLeast"/>
              <w:rPr>
                <w:color w:val="2A2723"/>
                <w:sz w:val="28"/>
                <w:szCs w:val="28"/>
              </w:rPr>
            </w:pPr>
            <w:r w:rsidRPr="003868F8">
              <w:rPr>
                <w:color w:val="2A2723"/>
                <w:sz w:val="28"/>
                <w:szCs w:val="28"/>
              </w:rPr>
              <w:t>Картотека сюжетно-ролевых игр</w:t>
            </w:r>
            <w:r w:rsidR="00305180" w:rsidRPr="003868F8">
              <w:rPr>
                <w:color w:val="2A2723"/>
                <w:sz w:val="28"/>
                <w:szCs w:val="28"/>
              </w:rPr>
              <w:t>.</w:t>
            </w:r>
          </w:p>
        </w:tc>
        <w:tc>
          <w:tcPr>
            <w:tcW w:w="1241" w:type="dxa"/>
          </w:tcPr>
          <w:p w:rsidR="00305180" w:rsidRPr="00305180" w:rsidRDefault="00304950" w:rsidP="00305180">
            <w:pPr>
              <w:spacing w:line="315" w:lineRule="atLeast"/>
              <w:jc w:val="center"/>
              <w:rPr>
                <w:bCs/>
                <w:color w:val="2A2723"/>
                <w:sz w:val="28"/>
                <w:szCs w:val="28"/>
              </w:rPr>
            </w:pPr>
            <w:r>
              <w:rPr>
                <w:bCs/>
                <w:color w:val="2A2723"/>
                <w:sz w:val="28"/>
                <w:szCs w:val="28"/>
              </w:rPr>
              <w:t>50</w:t>
            </w:r>
          </w:p>
        </w:tc>
      </w:tr>
      <w:tr w:rsidR="00305180" w:rsidRPr="00305180" w:rsidTr="00305180">
        <w:tc>
          <w:tcPr>
            <w:tcW w:w="959" w:type="dxa"/>
          </w:tcPr>
          <w:p w:rsidR="00305180" w:rsidRPr="00305180" w:rsidRDefault="00305180" w:rsidP="00305180">
            <w:pPr>
              <w:spacing w:line="315" w:lineRule="atLeast"/>
              <w:jc w:val="center"/>
              <w:rPr>
                <w:bCs/>
                <w:color w:val="2A2723"/>
                <w:sz w:val="28"/>
                <w:szCs w:val="28"/>
              </w:rPr>
            </w:pPr>
            <w:r w:rsidRPr="00305180">
              <w:rPr>
                <w:color w:val="2A2723"/>
                <w:sz w:val="28"/>
                <w:szCs w:val="28"/>
                <w:lang w:val="en-US"/>
              </w:rPr>
              <w:t>III</w:t>
            </w:r>
          </w:p>
        </w:tc>
        <w:tc>
          <w:tcPr>
            <w:tcW w:w="7370" w:type="dxa"/>
          </w:tcPr>
          <w:p w:rsidR="00305180" w:rsidRPr="003868F8" w:rsidRDefault="00305180" w:rsidP="00305180">
            <w:pPr>
              <w:spacing w:line="315" w:lineRule="atLeast"/>
              <w:jc w:val="center"/>
              <w:rPr>
                <w:bCs/>
                <w:color w:val="2A2723"/>
                <w:sz w:val="28"/>
                <w:szCs w:val="28"/>
              </w:rPr>
            </w:pPr>
            <w:r w:rsidRPr="003868F8">
              <w:rPr>
                <w:color w:val="2A2723"/>
                <w:sz w:val="28"/>
                <w:szCs w:val="28"/>
              </w:rPr>
              <w:t>ОРГАНИЗАЦИОННЫЙ РАЗДЕЛ</w:t>
            </w:r>
          </w:p>
        </w:tc>
        <w:tc>
          <w:tcPr>
            <w:tcW w:w="1241" w:type="dxa"/>
          </w:tcPr>
          <w:p w:rsidR="00305180" w:rsidRPr="00305180" w:rsidRDefault="00304950" w:rsidP="00305180">
            <w:pPr>
              <w:spacing w:line="315" w:lineRule="atLeast"/>
              <w:jc w:val="center"/>
              <w:rPr>
                <w:bCs/>
                <w:color w:val="2A2723"/>
                <w:sz w:val="28"/>
                <w:szCs w:val="28"/>
              </w:rPr>
            </w:pPr>
            <w:r>
              <w:rPr>
                <w:bCs/>
                <w:color w:val="2A2723"/>
                <w:sz w:val="28"/>
                <w:szCs w:val="28"/>
              </w:rPr>
              <w:t>55</w:t>
            </w:r>
          </w:p>
        </w:tc>
      </w:tr>
      <w:tr w:rsidR="00305180" w:rsidRPr="00305180" w:rsidTr="00305180">
        <w:tc>
          <w:tcPr>
            <w:tcW w:w="959" w:type="dxa"/>
          </w:tcPr>
          <w:p w:rsidR="00305180" w:rsidRPr="00305180" w:rsidRDefault="00305180" w:rsidP="00305180">
            <w:pPr>
              <w:spacing w:line="315" w:lineRule="atLeast"/>
              <w:jc w:val="center"/>
              <w:rPr>
                <w:bCs/>
                <w:color w:val="2A2723"/>
                <w:sz w:val="28"/>
                <w:szCs w:val="28"/>
              </w:rPr>
            </w:pPr>
            <w:r w:rsidRPr="00305180">
              <w:rPr>
                <w:bCs/>
                <w:color w:val="2A2723"/>
                <w:sz w:val="28"/>
                <w:szCs w:val="28"/>
              </w:rPr>
              <w:t>3.1</w:t>
            </w:r>
          </w:p>
        </w:tc>
        <w:tc>
          <w:tcPr>
            <w:tcW w:w="7370" w:type="dxa"/>
          </w:tcPr>
          <w:p w:rsidR="00305180" w:rsidRPr="003868F8" w:rsidRDefault="000B1829" w:rsidP="000B1829">
            <w:pPr>
              <w:spacing w:line="315" w:lineRule="atLeast"/>
              <w:jc w:val="both"/>
              <w:rPr>
                <w:color w:val="2A2723"/>
                <w:sz w:val="28"/>
                <w:szCs w:val="28"/>
              </w:rPr>
            </w:pPr>
            <w:r w:rsidRPr="003868F8">
              <w:rPr>
                <w:color w:val="2A2723"/>
                <w:sz w:val="28"/>
                <w:szCs w:val="28"/>
              </w:rPr>
              <w:t>Сотрудничество с семьей</w:t>
            </w:r>
          </w:p>
        </w:tc>
        <w:tc>
          <w:tcPr>
            <w:tcW w:w="1241" w:type="dxa"/>
          </w:tcPr>
          <w:p w:rsidR="00305180" w:rsidRPr="00305180" w:rsidRDefault="00304950" w:rsidP="00305180">
            <w:pPr>
              <w:spacing w:line="315" w:lineRule="atLeast"/>
              <w:jc w:val="center"/>
              <w:rPr>
                <w:bCs/>
                <w:color w:val="2A2723"/>
                <w:sz w:val="28"/>
                <w:szCs w:val="28"/>
              </w:rPr>
            </w:pPr>
            <w:r>
              <w:rPr>
                <w:bCs/>
                <w:color w:val="2A2723"/>
                <w:sz w:val="28"/>
                <w:szCs w:val="28"/>
              </w:rPr>
              <w:t>55</w:t>
            </w:r>
          </w:p>
        </w:tc>
      </w:tr>
      <w:tr w:rsidR="00305180" w:rsidRPr="00305180" w:rsidTr="00305180">
        <w:tc>
          <w:tcPr>
            <w:tcW w:w="959" w:type="dxa"/>
          </w:tcPr>
          <w:p w:rsidR="00305180" w:rsidRPr="00305180" w:rsidRDefault="00305180" w:rsidP="00305180">
            <w:pPr>
              <w:spacing w:line="315" w:lineRule="atLeast"/>
              <w:jc w:val="center"/>
              <w:rPr>
                <w:bCs/>
                <w:color w:val="2A2723"/>
                <w:sz w:val="28"/>
                <w:szCs w:val="28"/>
              </w:rPr>
            </w:pPr>
            <w:r w:rsidRPr="00305180">
              <w:rPr>
                <w:bCs/>
                <w:color w:val="2A2723"/>
                <w:sz w:val="28"/>
                <w:szCs w:val="28"/>
              </w:rPr>
              <w:t>3.2</w:t>
            </w:r>
          </w:p>
        </w:tc>
        <w:tc>
          <w:tcPr>
            <w:tcW w:w="7370" w:type="dxa"/>
          </w:tcPr>
          <w:p w:rsidR="00305180" w:rsidRPr="003868F8" w:rsidRDefault="000B1829" w:rsidP="000B1829">
            <w:pPr>
              <w:spacing w:line="315" w:lineRule="atLeast"/>
              <w:rPr>
                <w:bCs/>
                <w:color w:val="2A2723"/>
                <w:sz w:val="28"/>
                <w:szCs w:val="28"/>
              </w:rPr>
            </w:pPr>
            <w:r w:rsidRPr="003868F8">
              <w:rPr>
                <w:color w:val="2A2723"/>
                <w:sz w:val="28"/>
                <w:szCs w:val="28"/>
              </w:rPr>
              <w:t>План работы с родителями</w:t>
            </w:r>
          </w:p>
        </w:tc>
        <w:tc>
          <w:tcPr>
            <w:tcW w:w="1241" w:type="dxa"/>
          </w:tcPr>
          <w:p w:rsidR="00305180" w:rsidRPr="00305180" w:rsidRDefault="00304950" w:rsidP="00305180">
            <w:pPr>
              <w:spacing w:line="315" w:lineRule="atLeast"/>
              <w:jc w:val="center"/>
              <w:rPr>
                <w:bCs/>
                <w:color w:val="2A2723"/>
                <w:sz w:val="28"/>
                <w:szCs w:val="28"/>
              </w:rPr>
            </w:pPr>
            <w:r>
              <w:rPr>
                <w:bCs/>
                <w:color w:val="2A2723"/>
                <w:sz w:val="28"/>
                <w:szCs w:val="28"/>
              </w:rPr>
              <w:t>55</w:t>
            </w:r>
          </w:p>
        </w:tc>
      </w:tr>
      <w:tr w:rsidR="00305180" w:rsidRPr="00305180" w:rsidTr="00305180">
        <w:tc>
          <w:tcPr>
            <w:tcW w:w="959" w:type="dxa"/>
          </w:tcPr>
          <w:p w:rsidR="00305180" w:rsidRPr="00305180" w:rsidRDefault="00305180" w:rsidP="00305180">
            <w:pPr>
              <w:spacing w:line="315" w:lineRule="atLeast"/>
              <w:jc w:val="center"/>
              <w:rPr>
                <w:bCs/>
                <w:color w:val="2A2723"/>
                <w:sz w:val="28"/>
                <w:szCs w:val="28"/>
              </w:rPr>
            </w:pPr>
            <w:r w:rsidRPr="00305180">
              <w:rPr>
                <w:bCs/>
                <w:color w:val="2A2723"/>
                <w:sz w:val="28"/>
                <w:szCs w:val="28"/>
              </w:rPr>
              <w:t>3.3</w:t>
            </w:r>
          </w:p>
        </w:tc>
        <w:tc>
          <w:tcPr>
            <w:tcW w:w="7370" w:type="dxa"/>
          </w:tcPr>
          <w:p w:rsidR="00305180" w:rsidRPr="003868F8" w:rsidRDefault="000B1829" w:rsidP="000B1829">
            <w:pPr>
              <w:spacing w:line="315" w:lineRule="atLeast"/>
              <w:rPr>
                <w:bCs/>
                <w:color w:val="2A2723"/>
                <w:sz w:val="28"/>
                <w:szCs w:val="28"/>
              </w:rPr>
            </w:pPr>
            <w:r w:rsidRPr="003868F8">
              <w:rPr>
                <w:bCs/>
                <w:color w:val="2A2723"/>
                <w:sz w:val="28"/>
                <w:szCs w:val="28"/>
              </w:rPr>
              <w:t>Взаимодействие с воспитателями</w:t>
            </w:r>
          </w:p>
        </w:tc>
        <w:tc>
          <w:tcPr>
            <w:tcW w:w="1241" w:type="dxa"/>
          </w:tcPr>
          <w:p w:rsidR="00305180" w:rsidRPr="00305180" w:rsidRDefault="00304950" w:rsidP="00305180">
            <w:pPr>
              <w:spacing w:line="315" w:lineRule="atLeast"/>
              <w:jc w:val="center"/>
              <w:rPr>
                <w:bCs/>
                <w:color w:val="2A2723"/>
                <w:sz w:val="28"/>
                <w:szCs w:val="28"/>
              </w:rPr>
            </w:pPr>
            <w:r>
              <w:rPr>
                <w:bCs/>
                <w:color w:val="2A2723"/>
                <w:sz w:val="28"/>
                <w:szCs w:val="28"/>
              </w:rPr>
              <w:t>56</w:t>
            </w:r>
          </w:p>
        </w:tc>
      </w:tr>
      <w:tr w:rsidR="00305180" w:rsidRPr="00305180" w:rsidTr="00305180">
        <w:tc>
          <w:tcPr>
            <w:tcW w:w="959" w:type="dxa"/>
          </w:tcPr>
          <w:p w:rsidR="00305180" w:rsidRPr="00305180" w:rsidRDefault="00305180" w:rsidP="00305180">
            <w:pPr>
              <w:spacing w:line="315" w:lineRule="atLeast"/>
              <w:jc w:val="center"/>
              <w:rPr>
                <w:bCs/>
                <w:color w:val="2A2723"/>
                <w:sz w:val="28"/>
                <w:szCs w:val="28"/>
              </w:rPr>
            </w:pPr>
            <w:r w:rsidRPr="00305180">
              <w:rPr>
                <w:bCs/>
                <w:color w:val="2A2723"/>
                <w:sz w:val="28"/>
                <w:szCs w:val="28"/>
              </w:rPr>
              <w:t>3.4</w:t>
            </w:r>
          </w:p>
        </w:tc>
        <w:tc>
          <w:tcPr>
            <w:tcW w:w="7370" w:type="dxa"/>
          </w:tcPr>
          <w:p w:rsidR="00305180" w:rsidRPr="003868F8" w:rsidRDefault="000B1829" w:rsidP="000B1829">
            <w:pPr>
              <w:spacing w:line="315" w:lineRule="atLeast"/>
              <w:jc w:val="both"/>
              <w:rPr>
                <w:color w:val="2A2723"/>
                <w:sz w:val="28"/>
                <w:szCs w:val="28"/>
              </w:rPr>
            </w:pPr>
            <w:r w:rsidRPr="003868F8">
              <w:rPr>
                <w:color w:val="2A2723"/>
                <w:sz w:val="28"/>
                <w:szCs w:val="28"/>
              </w:rPr>
              <w:t>Список литературы</w:t>
            </w:r>
          </w:p>
        </w:tc>
        <w:tc>
          <w:tcPr>
            <w:tcW w:w="1241" w:type="dxa"/>
          </w:tcPr>
          <w:p w:rsidR="00305180" w:rsidRPr="00305180" w:rsidRDefault="00304950" w:rsidP="00305180">
            <w:pPr>
              <w:spacing w:line="315" w:lineRule="atLeast"/>
              <w:jc w:val="center"/>
              <w:rPr>
                <w:bCs/>
                <w:color w:val="2A2723"/>
                <w:sz w:val="28"/>
                <w:szCs w:val="28"/>
              </w:rPr>
            </w:pPr>
            <w:bookmarkStart w:id="0" w:name="_GoBack"/>
            <w:bookmarkEnd w:id="0"/>
            <w:r>
              <w:rPr>
                <w:bCs/>
                <w:color w:val="2A2723"/>
                <w:sz w:val="28"/>
                <w:szCs w:val="28"/>
              </w:rPr>
              <w:t>57</w:t>
            </w:r>
          </w:p>
        </w:tc>
      </w:tr>
    </w:tbl>
    <w:p w:rsidR="003036D3"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3036D3"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3036D3"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3036D3"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3036D3"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3036D3"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3036D3"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3036D3"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3036D3" w:rsidRPr="00626B6A" w:rsidRDefault="003036D3" w:rsidP="00626B6A">
      <w:pPr>
        <w:spacing w:after="0" w:line="315" w:lineRule="atLeast"/>
        <w:jc w:val="center"/>
        <w:rPr>
          <w:rFonts w:ascii="Times New Roman" w:eastAsia="Times New Roman" w:hAnsi="Times New Roman" w:cs="Times New Roman"/>
          <w:color w:val="2A2723"/>
          <w:sz w:val="28"/>
          <w:szCs w:val="28"/>
          <w:lang w:eastAsia="ru-RU"/>
        </w:rPr>
      </w:pPr>
    </w:p>
    <w:p w:rsidR="00475F1D" w:rsidRPr="00626B6A" w:rsidRDefault="00475F1D" w:rsidP="00F07658">
      <w:pPr>
        <w:pStyle w:val="a5"/>
        <w:spacing w:after="0" w:line="315" w:lineRule="atLeast"/>
        <w:jc w:val="both"/>
        <w:rPr>
          <w:rFonts w:ascii="Times New Roman" w:eastAsia="Times New Roman" w:hAnsi="Times New Roman" w:cs="Times New Roman"/>
          <w:color w:val="2A2723"/>
          <w:sz w:val="28"/>
          <w:szCs w:val="28"/>
          <w:lang w:eastAsia="ru-RU"/>
        </w:rPr>
      </w:pPr>
    </w:p>
    <w:p w:rsidR="00475F1D" w:rsidRPr="00626B6A" w:rsidRDefault="00475F1D" w:rsidP="00F07658">
      <w:pPr>
        <w:pStyle w:val="a5"/>
        <w:spacing w:after="0" w:line="315" w:lineRule="atLeast"/>
        <w:jc w:val="both"/>
        <w:rPr>
          <w:rFonts w:ascii="Times New Roman" w:eastAsia="Times New Roman" w:hAnsi="Times New Roman" w:cs="Times New Roman"/>
          <w:color w:val="2A2723"/>
          <w:sz w:val="28"/>
          <w:szCs w:val="28"/>
          <w:lang w:eastAsia="ru-RU"/>
        </w:rPr>
      </w:pPr>
    </w:p>
    <w:p w:rsidR="00475F1D" w:rsidRPr="00626B6A" w:rsidRDefault="00475F1D" w:rsidP="00F07658">
      <w:pPr>
        <w:pStyle w:val="a5"/>
        <w:spacing w:after="0" w:line="315" w:lineRule="atLeast"/>
        <w:jc w:val="both"/>
        <w:rPr>
          <w:rFonts w:ascii="Times New Roman" w:eastAsia="Times New Roman" w:hAnsi="Times New Roman" w:cs="Times New Roman"/>
          <w:color w:val="2A2723"/>
          <w:sz w:val="28"/>
          <w:szCs w:val="28"/>
          <w:lang w:eastAsia="ru-RU"/>
        </w:rPr>
      </w:pPr>
    </w:p>
    <w:p w:rsidR="00475F1D" w:rsidRPr="00626B6A" w:rsidRDefault="00475F1D" w:rsidP="00F07658">
      <w:pPr>
        <w:pStyle w:val="a5"/>
        <w:spacing w:after="0" w:line="315" w:lineRule="atLeast"/>
        <w:jc w:val="both"/>
        <w:rPr>
          <w:rFonts w:ascii="Times New Roman" w:eastAsia="Times New Roman" w:hAnsi="Times New Roman" w:cs="Times New Roman"/>
          <w:color w:val="2A2723"/>
          <w:sz w:val="28"/>
          <w:szCs w:val="28"/>
          <w:lang w:eastAsia="ru-RU"/>
        </w:rPr>
      </w:pPr>
    </w:p>
    <w:p w:rsidR="00F07658" w:rsidRPr="00626B6A" w:rsidRDefault="00F07658" w:rsidP="00D12344">
      <w:pPr>
        <w:spacing w:after="0" w:line="315" w:lineRule="atLeast"/>
        <w:rPr>
          <w:rFonts w:ascii="Times New Roman" w:eastAsia="Times New Roman" w:hAnsi="Times New Roman" w:cs="Times New Roman"/>
          <w:color w:val="2A2723"/>
          <w:sz w:val="28"/>
          <w:szCs w:val="28"/>
          <w:lang w:eastAsia="ru-RU"/>
        </w:rPr>
      </w:pPr>
    </w:p>
    <w:p w:rsidR="00730941" w:rsidRDefault="00730941" w:rsidP="00730941">
      <w:pPr>
        <w:spacing w:after="0" w:line="360" w:lineRule="auto"/>
        <w:rPr>
          <w:rFonts w:ascii="Times New Roman" w:eastAsia="Times New Roman" w:hAnsi="Times New Roman" w:cs="Times New Roman"/>
          <w:color w:val="2A2723"/>
          <w:sz w:val="28"/>
          <w:szCs w:val="28"/>
          <w:lang w:eastAsia="ru-RU"/>
        </w:rPr>
      </w:pPr>
    </w:p>
    <w:p w:rsidR="00C3622A" w:rsidRPr="002F7C80" w:rsidRDefault="00C3622A" w:rsidP="003868F8">
      <w:pPr>
        <w:spacing w:after="0" w:line="360" w:lineRule="auto"/>
        <w:rPr>
          <w:rFonts w:ascii="Times New Roman" w:eastAsia="Times New Roman" w:hAnsi="Times New Roman" w:cs="Times New Roman"/>
          <w:b/>
          <w:color w:val="2A2723"/>
          <w:sz w:val="28"/>
          <w:szCs w:val="28"/>
          <w:lang w:eastAsia="ru-RU"/>
        </w:rPr>
      </w:pPr>
      <w:r w:rsidRPr="002F7C80">
        <w:rPr>
          <w:rFonts w:ascii="Times New Roman" w:eastAsia="Times New Roman" w:hAnsi="Times New Roman" w:cs="Times New Roman"/>
          <w:b/>
          <w:color w:val="2A2723"/>
          <w:sz w:val="28"/>
          <w:szCs w:val="28"/>
          <w:lang w:eastAsia="ru-RU"/>
        </w:rPr>
        <w:lastRenderedPageBreak/>
        <w:t>1.Целевой раздел</w:t>
      </w:r>
    </w:p>
    <w:p w:rsidR="00C3622A" w:rsidRPr="002F7C80" w:rsidRDefault="00C3622A" w:rsidP="003868F8">
      <w:pPr>
        <w:spacing w:after="0" w:line="360" w:lineRule="auto"/>
        <w:rPr>
          <w:rFonts w:ascii="Times New Roman" w:eastAsia="Times New Roman" w:hAnsi="Times New Roman" w:cs="Times New Roman"/>
          <w:b/>
          <w:color w:val="2A2723"/>
          <w:sz w:val="28"/>
          <w:szCs w:val="28"/>
          <w:lang w:eastAsia="ru-RU"/>
        </w:rPr>
      </w:pPr>
      <w:r w:rsidRPr="002F7C80">
        <w:rPr>
          <w:rFonts w:ascii="Times New Roman" w:eastAsia="Times New Roman" w:hAnsi="Times New Roman" w:cs="Times New Roman"/>
          <w:b/>
          <w:color w:val="2A2723"/>
          <w:sz w:val="28"/>
          <w:szCs w:val="28"/>
          <w:lang w:eastAsia="ru-RU"/>
        </w:rPr>
        <w:t>1.1.Пояснительная записка</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Индивидуальная  адаптированная  обра</w:t>
      </w:r>
      <w:r>
        <w:rPr>
          <w:rFonts w:ascii="Times New Roman" w:eastAsia="Times New Roman" w:hAnsi="Times New Roman" w:cs="Times New Roman"/>
          <w:color w:val="2A2723"/>
          <w:sz w:val="28"/>
          <w:szCs w:val="28"/>
          <w:lang w:eastAsia="ru-RU"/>
        </w:rPr>
        <w:t xml:space="preserve">зовательная  программа  (далее Программа) </w:t>
      </w:r>
      <w:r w:rsidRPr="007B0273">
        <w:rPr>
          <w:rFonts w:ascii="Times New Roman" w:eastAsia="Times New Roman" w:hAnsi="Times New Roman" w:cs="Times New Roman"/>
          <w:color w:val="2A2723"/>
          <w:sz w:val="28"/>
          <w:szCs w:val="28"/>
          <w:lang w:eastAsia="ru-RU"/>
        </w:rPr>
        <w:t xml:space="preserve">это  образовательная  программа,  адаптированная  </w:t>
      </w:r>
      <w:r>
        <w:rPr>
          <w:rFonts w:ascii="Times New Roman" w:eastAsia="Times New Roman" w:hAnsi="Times New Roman" w:cs="Times New Roman"/>
          <w:color w:val="2A2723"/>
          <w:sz w:val="28"/>
          <w:szCs w:val="28"/>
          <w:lang w:eastAsia="ru-RU"/>
        </w:rPr>
        <w:t xml:space="preserve">для  обучения  воспитанника  с </w:t>
      </w:r>
      <w:r w:rsidRPr="007B0273">
        <w:rPr>
          <w:rFonts w:ascii="Times New Roman" w:eastAsia="Times New Roman" w:hAnsi="Times New Roman" w:cs="Times New Roman"/>
          <w:color w:val="2A2723"/>
          <w:sz w:val="28"/>
          <w:szCs w:val="28"/>
          <w:lang w:eastAsia="ru-RU"/>
        </w:rPr>
        <w:t>ограниченными  возможностями  здоровья  (задержка  псих</w:t>
      </w:r>
      <w:r>
        <w:rPr>
          <w:rFonts w:ascii="Times New Roman" w:eastAsia="Times New Roman" w:hAnsi="Times New Roman" w:cs="Times New Roman"/>
          <w:color w:val="2A2723"/>
          <w:sz w:val="28"/>
          <w:szCs w:val="28"/>
          <w:lang w:eastAsia="ru-RU"/>
        </w:rPr>
        <w:t xml:space="preserve">ического  развития)  с  учетом </w:t>
      </w:r>
      <w:r w:rsidRPr="007B0273">
        <w:rPr>
          <w:rFonts w:ascii="Times New Roman" w:eastAsia="Times New Roman" w:hAnsi="Times New Roman" w:cs="Times New Roman"/>
          <w:color w:val="2A2723"/>
          <w:sz w:val="28"/>
          <w:szCs w:val="28"/>
          <w:lang w:eastAsia="ru-RU"/>
        </w:rPr>
        <w:t>особенностей  его  психофизического  развития,  и</w:t>
      </w:r>
      <w:r>
        <w:rPr>
          <w:rFonts w:ascii="Times New Roman" w:eastAsia="Times New Roman" w:hAnsi="Times New Roman" w:cs="Times New Roman"/>
          <w:color w:val="2A2723"/>
          <w:sz w:val="28"/>
          <w:szCs w:val="28"/>
          <w:lang w:eastAsia="ru-RU"/>
        </w:rPr>
        <w:t xml:space="preserve">ндивидуальных  возможностей  и </w:t>
      </w:r>
      <w:r w:rsidRPr="007B0273">
        <w:rPr>
          <w:rFonts w:ascii="Times New Roman" w:eastAsia="Times New Roman" w:hAnsi="Times New Roman" w:cs="Times New Roman"/>
          <w:color w:val="2A2723"/>
          <w:sz w:val="28"/>
          <w:szCs w:val="28"/>
          <w:lang w:eastAsia="ru-RU"/>
        </w:rPr>
        <w:t>обеспечивающая  коррекцию  нарушений  развития  и  соц</w:t>
      </w:r>
      <w:r>
        <w:rPr>
          <w:rFonts w:ascii="Times New Roman" w:eastAsia="Times New Roman" w:hAnsi="Times New Roman" w:cs="Times New Roman"/>
          <w:color w:val="2A2723"/>
          <w:sz w:val="28"/>
          <w:szCs w:val="28"/>
          <w:lang w:eastAsia="ru-RU"/>
        </w:rPr>
        <w:t xml:space="preserve">иальную  адаптацию  </w:t>
      </w:r>
      <w:r w:rsidRPr="007B0273">
        <w:rPr>
          <w:rFonts w:ascii="Times New Roman" w:eastAsia="Times New Roman" w:hAnsi="Times New Roman" w:cs="Times New Roman"/>
          <w:color w:val="2A2723"/>
          <w:sz w:val="28"/>
          <w:szCs w:val="28"/>
          <w:lang w:eastAsia="ru-RU"/>
        </w:rPr>
        <w:t>ребенка</w:t>
      </w:r>
      <w:r>
        <w:rPr>
          <w:rFonts w:ascii="Times New Roman" w:eastAsia="Times New Roman" w:hAnsi="Times New Roman" w:cs="Times New Roman"/>
          <w:color w:val="2A2723"/>
          <w:sz w:val="28"/>
          <w:szCs w:val="28"/>
          <w:lang w:eastAsia="ru-RU"/>
        </w:rPr>
        <w:t xml:space="preserve"> с ОВЗ, </w:t>
      </w:r>
      <w:r w:rsidRPr="007B0273">
        <w:rPr>
          <w:rFonts w:ascii="Times New Roman" w:eastAsia="Times New Roman" w:hAnsi="Times New Roman" w:cs="Times New Roman"/>
          <w:color w:val="2A2723"/>
          <w:sz w:val="28"/>
          <w:szCs w:val="28"/>
          <w:lang w:eastAsia="ru-RU"/>
        </w:rPr>
        <w:t xml:space="preserve">разрабатываемая, утверждаемая и реализуемая: в  соответствии  с  Федеральным  государственным  образовательным  стандартом дошкольного образования. </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На  основе  Основной  общеобразовательной  програ</w:t>
      </w:r>
      <w:r>
        <w:rPr>
          <w:rFonts w:ascii="Times New Roman" w:eastAsia="Times New Roman" w:hAnsi="Times New Roman" w:cs="Times New Roman"/>
          <w:color w:val="2A2723"/>
          <w:sz w:val="28"/>
          <w:szCs w:val="28"/>
          <w:lang w:eastAsia="ru-RU"/>
        </w:rPr>
        <w:t xml:space="preserve">ммы  ДОУ  с  учётом  примерной </w:t>
      </w:r>
      <w:r w:rsidRPr="007B0273">
        <w:rPr>
          <w:rFonts w:ascii="Times New Roman" w:eastAsia="Times New Roman" w:hAnsi="Times New Roman" w:cs="Times New Roman"/>
          <w:color w:val="2A2723"/>
          <w:sz w:val="28"/>
          <w:szCs w:val="28"/>
          <w:lang w:eastAsia="ru-RU"/>
        </w:rPr>
        <w:t xml:space="preserve">образовательной  программы  </w:t>
      </w:r>
      <w:r>
        <w:rPr>
          <w:rFonts w:ascii="Times New Roman" w:eastAsia="Times New Roman" w:hAnsi="Times New Roman" w:cs="Times New Roman"/>
          <w:color w:val="2A2723"/>
          <w:sz w:val="28"/>
          <w:szCs w:val="28"/>
          <w:lang w:eastAsia="ru-RU"/>
        </w:rPr>
        <w:t xml:space="preserve">«От  рождения  до  школы»  под ред.   Н.  Веракса, Т.С. Комаровой,  М.А. Васильевой; с учетом программ для </w:t>
      </w:r>
      <w:r w:rsidRPr="007B0273">
        <w:rPr>
          <w:rFonts w:ascii="Times New Roman" w:eastAsia="Times New Roman" w:hAnsi="Times New Roman" w:cs="Times New Roman"/>
          <w:color w:val="2A2723"/>
          <w:sz w:val="28"/>
          <w:szCs w:val="28"/>
          <w:lang w:eastAsia="ru-RU"/>
        </w:rPr>
        <w:t>специальных дошкольных учрежд</w:t>
      </w:r>
      <w:r>
        <w:rPr>
          <w:rFonts w:ascii="Times New Roman" w:eastAsia="Times New Roman" w:hAnsi="Times New Roman" w:cs="Times New Roman"/>
          <w:color w:val="2A2723"/>
          <w:sz w:val="28"/>
          <w:szCs w:val="28"/>
          <w:lang w:eastAsia="ru-RU"/>
        </w:rPr>
        <w:t xml:space="preserve">ений «Подготовка к школе детей </w:t>
      </w:r>
      <w:r w:rsidRPr="007B0273">
        <w:rPr>
          <w:rFonts w:ascii="Times New Roman" w:eastAsia="Times New Roman" w:hAnsi="Times New Roman" w:cs="Times New Roman"/>
          <w:color w:val="2A2723"/>
          <w:sz w:val="28"/>
          <w:szCs w:val="28"/>
          <w:lang w:eastAsia="ru-RU"/>
        </w:rPr>
        <w:t>с задержкой психического развития» (под редакцией Шевченко С.Г);</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С учетом «Комплексной образовательной программы дош</w:t>
      </w:r>
      <w:r>
        <w:rPr>
          <w:rFonts w:ascii="Times New Roman" w:eastAsia="Times New Roman" w:hAnsi="Times New Roman" w:cs="Times New Roman"/>
          <w:color w:val="2A2723"/>
          <w:sz w:val="28"/>
          <w:szCs w:val="28"/>
          <w:lang w:eastAsia="ru-RU"/>
        </w:rPr>
        <w:t xml:space="preserve">кольного образования для детей </w:t>
      </w:r>
      <w:r w:rsidRPr="007B0273">
        <w:rPr>
          <w:rFonts w:ascii="Times New Roman" w:eastAsia="Times New Roman" w:hAnsi="Times New Roman" w:cs="Times New Roman"/>
          <w:color w:val="2A2723"/>
          <w:sz w:val="28"/>
          <w:szCs w:val="28"/>
          <w:lang w:eastAsia="ru-RU"/>
        </w:rPr>
        <w:t>с тяжёлыми нарушениями речи (ОНР) с 4 до 7 лет» (Нищевой Н.В.).</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u w:val="single"/>
          <w:lang w:eastAsia="ru-RU"/>
        </w:rPr>
        <w:t>Нормативно-правовая база.</w:t>
      </w:r>
      <w:r w:rsidRPr="007B0273">
        <w:rPr>
          <w:rFonts w:ascii="Times New Roman" w:eastAsia="Times New Roman" w:hAnsi="Times New Roman" w:cs="Times New Roman"/>
          <w:color w:val="2A2723"/>
          <w:sz w:val="28"/>
          <w:szCs w:val="28"/>
          <w:lang w:eastAsia="ru-RU"/>
        </w:rPr>
        <w:t xml:space="preserve"> Программа составлена в соответствии с:</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 xml:space="preserve">Федеральным  законом  от  29  декабря  2012  г.  </w:t>
      </w:r>
      <w:r>
        <w:rPr>
          <w:rFonts w:ascii="Times New Roman" w:eastAsia="Times New Roman" w:hAnsi="Times New Roman" w:cs="Times New Roman"/>
          <w:color w:val="2A2723"/>
          <w:sz w:val="28"/>
          <w:szCs w:val="28"/>
          <w:lang w:eastAsia="ru-RU"/>
        </w:rPr>
        <w:t xml:space="preserve">N  273-ФЗ  "Об  образовании  в </w:t>
      </w:r>
      <w:r w:rsidRPr="007B0273">
        <w:rPr>
          <w:rFonts w:ascii="Times New Roman" w:eastAsia="Times New Roman" w:hAnsi="Times New Roman" w:cs="Times New Roman"/>
          <w:color w:val="2A2723"/>
          <w:sz w:val="28"/>
          <w:szCs w:val="28"/>
          <w:lang w:eastAsia="ru-RU"/>
        </w:rPr>
        <w:t>Российской Федерации";</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Приказом от 30 августа 2013 года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 xml:space="preserve"> Постановлением  Главного  государственного  санитарного  врача  Российской Федерации от 15 мая 2013 г.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Приказом  Министерства  образования  и  науки  Российской  Федерац</w:t>
      </w:r>
      <w:r>
        <w:rPr>
          <w:rFonts w:ascii="Times New Roman" w:eastAsia="Times New Roman" w:hAnsi="Times New Roman" w:cs="Times New Roman"/>
          <w:color w:val="2A2723"/>
          <w:sz w:val="28"/>
          <w:szCs w:val="28"/>
          <w:lang w:eastAsia="ru-RU"/>
        </w:rPr>
        <w:t xml:space="preserve">ии  от  17 </w:t>
      </w:r>
      <w:r w:rsidRPr="007B0273">
        <w:rPr>
          <w:rFonts w:ascii="Times New Roman" w:eastAsia="Times New Roman" w:hAnsi="Times New Roman" w:cs="Times New Roman"/>
          <w:color w:val="2A2723"/>
          <w:sz w:val="28"/>
          <w:szCs w:val="28"/>
          <w:lang w:eastAsia="ru-RU"/>
        </w:rPr>
        <w:t xml:space="preserve">октября  2013  г.  №  1155  "Об  утверждении  </w:t>
      </w:r>
      <w:r>
        <w:rPr>
          <w:rFonts w:ascii="Times New Roman" w:eastAsia="Times New Roman" w:hAnsi="Times New Roman" w:cs="Times New Roman"/>
          <w:color w:val="2A2723"/>
          <w:sz w:val="28"/>
          <w:szCs w:val="28"/>
          <w:lang w:eastAsia="ru-RU"/>
        </w:rPr>
        <w:t xml:space="preserve">федерального  государственного </w:t>
      </w:r>
      <w:r w:rsidRPr="007B0273">
        <w:rPr>
          <w:rFonts w:ascii="Times New Roman" w:eastAsia="Times New Roman" w:hAnsi="Times New Roman" w:cs="Times New Roman"/>
          <w:color w:val="2A2723"/>
          <w:sz w:val="28"/>
          <w:szCs w:val="28"/>
          <w:lang w:eastAsia="ru-RU"/>
        </w:rPr>
        <w:t>образовательного стандарта дошкольного образования»;</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Примерной основной образовательной программой;</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 xml:space="preserve">«Конвенцией о правах ребенка»  и разработками отечественных ученых в области общей и специальной педагогики и психологии. </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Адаптированная  образовательная  программа  предназна</w:t>
      </w:r>
      <w:r>
        <w:rPr>
          <w:rFonts w:ascii="Times New Roman" w:eastAsia="Times New Roman" w:hAnsi="Times New Roman" w:cs="Times New Roman"/>
          <w:color w:val="2A2723"/>
          <w:sz w:val="28"/>
          <w:szCs w:val="28"/>
          <w:lang w:eastAsia="ru-RU"/>
        </w:rPr>
        <w:t xml:space="preserve">чена  для  работы  с ребенком </w:t>
      </w:r>
      <w:r w:rsidRPr="007B0273">
        <w:rPr>
          <w:rFonts w:ascii="Times New Roman" w:eastAsia="Times New Roman" w:hAnsi="Times New Roman" w:cs="Times New Roman"/>
          <w:color w:val="2A2723"/>
          <w:sz w:val="28"/>
          <w:szCs w:val="28"/>
          <w:lang w:eastAsia="ru-RU"/>
        </w:rPr>
        <w:t xml:space="preserve"> с задержкой психического </w:t>
      </w:r>
      <w:r>
        <w:rPr>
          <w:rFonts w:ascii="Times New Roman" w:eastAsia="Times New Roman" w:hAnsi="Times New Roman" w:cs="Times New Roman"/>
          <w:color w:val="2A2723"/>
          <w:sz w:val="28"/>
          <w:szCs w:val="28"/>
          <w:lang w:eastAsia="ru-RU"/>
        </w:rPr>
        <w:t>развития</w:t>
      </w:r>
      <w:r w:rsidRPr="007B0273">
        <w:rPr>
          <w:rFonts w:ascii="Times New Roman" w:eastAsia="Times New Roman" w:hAnsi="Times New Roman" w:cs="Times New Roman"/>
          <w:color w:val="2A2723"/>
          <w:sz w:val="28"/>
          <w:szCs w:val="28"/>
          <w:lang w:eastAsia="ru-RU"/>
        </w:rPr>
        <w:t xml:space="preserve">. </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 xml:space="preserve">Данная  рабочая  программа  разработана  с  учетом  </w:t>
      </w:r>
      <w:r>
        <w:rPr>
          <w:rFonts w:ascii="Times New Roman" w:eastAsia="Times New Roman" w:hAnsi="Times New Roman" w:cs="Times New Roman"/>
          <w:color w:val="2A2723"/>
          <w:sz w:val="28"/>
          <w:szCs w:val="28"/>
          <w:lang w:eastAsia="ru-RU"/>
        </w:rPr>
        <w:t xml:space="preserve">целей  и  задач  Адаптированной </w:t>
      </w:r>
      <w:r w:rsidRPr="007B0273">
        <w:rPr>
          <w:rFonts w:ascii="Times New Roman" w:eastAsia="Times New Roman" w:hAnsi="Times New Roman" w:cs="Times New Roman"/>
          <w:color w:val="2A2723"/>
          <w:sz w:val="28"/>
          <w:szCs w:val="28"/>
          <w:lang w:eastAsia="ru-RU"/>
        </w:rPr>
        <w:t>общей  образовательной программы МБДОУ, потребнос</w:t>
      </w:r>
      <w:r>
        <w:rPr>
          <w:rFonts w:ascii="Times New Roman" w:eastAsia="Times New Roman" w:hAnsi="Times New Roman" w:cs="Times New Roman"/>
          <w:color w:val="2A2723"/>
          <w:sz w:val="28"/>
          <w:szCs w:val="28"/>
          <w:lang w:eastAsia="ru-RU"/>
        </w:rPr>
        <w:t xml:space="preserve">тей и возможностей воспитанника </w:t>
      </w:r>
      <w:r w:rsidRPr="007B0273">
        <w:rPr>
          <w:rFonts w:ascii="Times New Roman" w:eastAsia="Times New Roman" w:hAnsi="Times New Roman" w:cs="Times New Roman"/>
          <w:color w:val="2A2723"/>
          <w:sz w:val="28"/>
          <w:szCs w:val="28"/>
          <w:lang w:eastAsia="ru-RU"/>
        </w:rPr>
        <w:t xml:space="preserve">ДОУ. </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Настоящая программа носит коррекционно-развивающий характер.</w:t>
      </w:r>
    </w:p>
    <w:p w:rsidR="007B0273" w:rsidRP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p>
    <w:p w:rsidR="007B0273" w:rsidRDefault="007B0273" w:rsidP="003868F8">
      <w:pPr>
        <w:spacing w:after="0" w:line="240" w:lineRule="auto"/>
        <w:contextualSpacing/>
        <w:jc w:val="both"/>
        <w:rPr>
          <w:rFonts w:ascii="Times New Roman" w:eastAsia="Times New Roman" w:hAnsi="Times New Roman" w:cs="Times New Roman"/>
          <w:color w:val="2A2723"/>
          <w:sz w:val="28"/>
          <w:szCs w:val="28"/>
          <w:lang w:eastAsia="ru-RU"/>
        </w:rPr>
      </w:pPr>
      <w:r w:rsidRPr="007B0273">
        <w:rPr>
          <w:rFonts w:ascii="Times New Roman" w:eastAsia="Times New Roman" w:hAnsi="Times New Roman" w:cs="Times New Roman"/>
          <w:color w:val="2A2723"/>
          <w:sz w:val="28"/>
          <w:szCs w:val="28"/>
          <w:lang w:eastAsia="ru-RU"/>
        </w:rPr>
        <w:t>Содержание  адаптированной  образовательной  пр</w:t>
      </w:r>
      <w:r>
        <w:rPr>
          <w:rFonts w:ascii="Times New Roman" w:eastAsia="Times New Roman" w:hAnsi="Times New Roman" w:cs="Times New Roman"/>
          <w:color w:val="2A2723"/>
          <w:sz w:val="28"/>
          <w:szCs w:val="28"/>
          <w:lang w:eastAsia="ru-RU"/>
        </w:rPr>
        <w:t xml:space="preserve">ограммы  определено  с  учетом </w:t>
      </w:r>
      <w:r w:rsidRPr="007B0273">
        <w:rPr>
          <w:rFonts w:ascii="Times New Roman" w:eastAsia="Times New Roman" w:hAnsi="Times New Roman" w:cs="Times New Roman"/>
          <w:color w:val="2A2723"/>
          <w:sz w:val="28"/>
          <w:szCs w:val="28"/>
          <w:lang w:eastAsia="ru-RU"/>
        </w:rPr>
        <w:t>дидактических принципов, которые для детей с ЗПР при</w:t>
      </w:r>
      <w:r>
        <w:rPr>
          <w:rFonts w:ascii="Times New Roman" w:eastAsia="Times New Roman" w:hAnsi="Times New Roman" w:cs="Times New Roman"/>
          <w:color w:val="2A2723"/>
          <w:sz w:val="28"/>
          <w:szCs w:val="28"/>
          <w:lang w:eastAsia="ru-RU"/>
        </w:rPr>
        <w:t xml:space="preserve">обретают особую значимость: от </w:t>
      </w:r>
      <w:r w:rsidRPr="007B0273">
        <w:rPr>
          <w:rFonts w:ascii="Times New Roman" w:eastAsia="Times New Roman" w:hAnsi="Times New Roman" w:cs="Times New Roman"/>
          <w:color w:val="2A2723"/>
          <w:sz w:val="28"/>
          <w:szCs w:val="28"/>
          <w:lang w:eastAsia="ru-RU"/>
        </w:rPr>
        <w:t>простого к сложному, систематичность, доступность и повторяемость материала.</w:t>
      </w:r>
    </w:p>
    <w:p w:rsidR="000E464F" w:rsidRDefault="00C3622A" w:rsidP="003868F8">
      <w:pPr>
        <w:pStyle w:val="a3"/>
        <w:contextualSpacing/>
        <w:jc w:val="both"/>
        <w:rPr>
          <w:b/>
          <w:bCs/>
          <w:color w:val="2A2723"/>
          <w:sz w:val="28"/>
          <w:szCs w:val="28"/>
        </w:rPr>
      </w:pPr>
      <w:r>
        <w:rPr>
          <w:b/>
          <w:bCs/>
          <w:color w:val="2A2723"/>
          <w:sz w:val="28"/>
          <w:szCs w:val="28"/>
        </w:rPr>
        <w:t xml:space="preserve">1.2. </w:t>
      </w:r>
      <w:r w:rsidR="000E464F" w:rsidRPr="00C3622A">
        <w:rPr>
          <w:b/>
          <w:bCs/>
          <w:color w:val="2A2723"/>
          <w:sz w:val="28"/>
          <w:szCs w:val="28"/>
        </w:rPr>
        <w:t>Цели и задачи Программы</w:t>
      </w:r>
    </w:p>
    <w:p w:rsidR="003868F8" w:rsidRDefault="003868F8" w:rsidP="003868F8">
      <w:pPr>
        <w:pStyle w:val="a3"/>
        <w:contextualSpacing/>
        <w:jc w:val="both"/>
        <w:rPr>
          <w:b/>
          <w:bCs/>
          <w:color w:val="2A2723"/>
          <w:sz w:val="28"/>
          <w:szCs w:val="28"/>
        </w:rPr>
      </w:pPr>
    </w:p>
    <w:p w:rsidR="00C3622A" w:rsidRDefault="00C3622A" w:rsidP="003868F8">
      <w:pPr>
        <w:pStyle w:val="a3"/>
        <w:contextualSpacing/>
        <w:jc w:val="both"/>
        <w:rPr>
          <w:color w:val="2A2723"/>
          <w:sz w:val="28"/>
          <w:szCs w:val="28"/>
        </w:rPr>
      </w:pPr>
      <w:r w:rsidRPr="00554A1C">
        <w:rPr>
          <w:b/>
          <w:color w:val="2A2723"/>
          <w:sz w:val="28"/>
          <w:szCs w:val="28"/>
          <w:u w:val="single"/>
        </w:rPr>
        <w:t>Основная  цель</w:t>
      </w:r>
      <w:r w:rsidRPr="00C3622A">
        <w:rPr>
          <w:color w:val="2A2723"/>
          <w:sz w:val="28"/>
          <w:szCs w:val="28"/>
        </w:rPr>
        <w:t xml:space="preserve">  адаптированной  образовательной  программы  –  формирование  у ребенка  знаний  об  окружающем  мире,  развитие  элементарных  математических представлений и всестороннее</w:t>
      </w:r>
      <w:r>
        <w:rPr>
          <w:color w:val="2A2723"/>
          <w:sz w:val="28"/>
          <w:szCs w:val="28"/>
        </w:rPr>
        <w:t xml:space="preserve"> развитие психических процессов. </w:t>
      </w:r>
    </w:p>
    <w:p w:rsidR="00C3622A" w:rsidRPr="00C3622A" w:rsidRDefault="00C3622A" w:rsidP="003868F8">
      <w:pPr>
        <w:pStyle w:val="a3"/>
        <w:numPr>
          <w:ilvl w:val="0"/>
          <w:numId w:val="28"/>
        </w:numPr>
        <w:contextualSpacing/>
        <w:jc w:val="both"/>
        <w:rPr>
          <w:color w:val="2A2723"/>
          <w:sz w:val="28"/>
          <w:szCs w:val="28"/>
        </w:rPr>
      </w:pPr>
      <w:r>
        <w:rPr>
          <w:color w:val="2A2723"/>
          <w:sz w:val="28"/>
          <w:szCs w:val="28"/>
        </w:rPr>
        <w:t>С</w:t>
      </w:r>
      <w:r w:rsidRPr="00C3622A">
        <w:rPr>
          <w:color w:val="2A2723"/>
          <w:sz w:val="28"/>
          <w:szCs w:val="28"/>
        </w:rPr>
        <w:t xml:space="preserve">оздание благоприятных условий для: </w:t>
      </w:r>
    </w:p>
    <w:p w:rsidR="00C3622A" w:rsidRPr="00C3622A" w:rsidRDefault="00554A1C" w:rsidP="003868F8">
      <w:pPr>
        <w:pStyle w:val="a3"/>
        <w:numPr>
          <w:ilvl w:val="0"/>
          <w:numId w:val="28"/>
        </w:numPr>
        <w:contextualSpacing/>
        <w:jc w:val="both"/>
        <w:rPr>
          <w:color w:val="2A2723"/>
          <w:sz w:val="28"/>
          <w:szCs w:val="28"/>
        </w:rPr>
      </w:pPr>
      <w:r>
        <w:rPr>
          <w:color w:val="2A2723"/>
          <w:sz w:val="28"/>
          <w:szCs w:val="28"/>
        </w:rPr>
        <w:t>К</w:t>
      </w:r>
      <w:r w:rsidR="00C3622A" w:rsidRPr="00C3622A">
        <w:rPr>
          <w:color w:val="2A2723"/>
          <w:sz w:val="28"/>
          <w:szCs w:val="28"/>
        </w:rPr>
        <w:t>оррекционно-развивающей работы</w:t>
      </w:r>
    </w:p>
    <w:p w:rsidR="00C3622A" w:rsidRPr="00C3622A" w:rsidRDefault="00554A1C" w:rsidP="003868F8">
      <w:pPr>
        <w:pStyle w:val="a3"/>
        <w:numPr>
          <w:ilvl w:val="0"/>
          <w:numId w:val="28"/>
        </w:numPr>
        <w:contextualSpacing/>
        <w:jc w:val="both"/>
        <w:rPr>
          <w:color w:val="2A2723"/>
          <w:sz w:val="28"/>
          <w:szCs w:val="28"/>
        </w:rPr>
      </w:pPr>
      <w:r>
        <w:rPr>
          <w:color w:val="2A2723"/>
          <w:sz w:val="28"/>
          <w:szCs w:val="28"/>
        </w:rPr>
        <w:t>П</w:t>
      </w:r>
      <w:r w:rsidR="00C3622A" w:rsidRPr="00C3622A">
        <w:rPr>
          <w:color w:val="2A2723"/>
          <w:sz w:val="28"/>
          <w:szCs w:val="28"/>
        </w:rPr>
        <w:t xml:space="preserve">олноценного проживания ребенком с </w:t>
      </w:r>
      <w:r w:rsidR="00C3622A">
        <w:rPr>
          <w:color w:val="2A2723"/>
          <w:sz w:val="28"/>
          <w:szCs w:val="28"/>
        </w:rPr>
        <w:t xml:space="preserve">задержкой психического развития дошкольного </w:t>
      </w:r>
      <w:r w:rsidR="00C3622A" w:rsidRPr="00C3622A">
        <w:rPr>
          <w:color w:val="2A2723"/>
          <w:sz w:val="28"/>
          <w:szCs w:val="28"/>
        </w:rPr>
        <w:t xml:space="preserve">детства, </w:t>
      </w:r>
    </w:p>
    <w:p w:rsidR="00C3622A" w:rsidRPr="00C3622A" w:rsidRDefault="00554A1C" w:rsidP="003868F8">
      <w:pPr>
        <w:pStyle w:val="a3"/>
        <w:numPr>
          <w:ilvl w:val="0"/>
          <w:numId w:val="28"/>
        </w:numPr>
        <w:contextualSpacing/>
        <w:jc w:val="both"/>
        <w:rPr>
          <w:color w:val="2A2723"/>
          <w:sz w:val="28"/>
          <w:szCs w:val="28"/>
        </w:rPr>
      </w:pPr>
      <w:r>
        <w:rPr>
          <w:color w:val="2A2723"/>
          <w:sz w:val="28"/>
          <w:szCs w:val="28"/>
        </w:rPr>
        <w:t>Ф</w:t>
      </w:r>
      <w:r w:rsidR="00C3622A" w:rsidRPr="00C3622A">
        <w:rPr>
          <w:color w:val="2A2723"/>
          <w:sz w:val="28"/>
          <w:szCs w:val="28"/>
        </w:rPr>
        <w:t>ормирования основ базовой культуры личности,</w:t>
      </w:r>
    </w:p>
    <w:p w:rsidR="00554A1C" w:rsidRDefault="00554A1C" w:rsidP="003868F8">
      <w:pPr>
        <w:pStyle w:val="a3"/>
        <w:numPr>
          <w:ilvl w:val="0"/>
          <w:numId w:val="28"/>
        </w:numPr>
        <w:contextualSpacing/>
        <w:jc w:val="both"/>
        <w:rPr>
          <w:color w:val="2A2723"/>
          <w:sz w:val="28"/>
          <w:szCs w:val="28"/>
        </w:rPr>
      </w:pPr>
      <w:r>
        <w:rPr>
          <w:color w:val="2A2723"/>
          <w:sz w:val="28"/>
          <w:szCs w:val="28"/>
        </w:rPr>
        <w:t>Р</w:t>
      </w:r>
      <w:r w:rsidR="00C3622A" w:rsidRPr="00C3622A">
        <w:rPr>
          <w:color w:val="2A2723"/>
          <w:sz w:val="28"/>
          <w:szCs w:val="28"/>
        </w:rPr>
        <w:t xml:space="preserve">азвития психических и физических качеств в соответствии с возрастными и </w:t>
      </w:r>
      <w:r w:rsidRPr="00554A1C">
        <w:rPr>
          <w:color w:val="2A2723"/>
          <w:sz w:val="28"/>
          <w:szCs w:val="28"/>
        </w:rPr>
        <w:t>и</w:t>
      </w:r>
      <w:r w:rsidR="00C3622A" w:rsidRPr="00554A1C">
        <w:rPr>
          <w:color w:val="2A2723"/>
          <w:sz w:val="28"/>
          <w:szCs w:val="28"/>
        </w:rPr>
        <w:t xml:space="preserve">ндивидуальными особенностями </w:t>
      </w:r>
    </w:p>
    <w:p w:rsidR="00C3622A" w:rsidRPr="00554A1C" w:rsidRDefault="00C3622A" w:rsidP="003868F8">
      <w:pPr>
        <w:pStyle w:val="a3"/>
        <w:numPr>
          <w:ilvl w:val="0"/>
          <w:numId w:val="28"/>
        </w:numPr>
        <w:contextualSpacing/>
        <w:jc w:val="both"/>
        <w:rPr>
          <w:color w:val="2A2723"/>
          <w:sz w:val="28"/>
          <w:szCs w:val="28"/>
        </w:rPr>
      </w:pPr>
      <w:r w:rsidRPr="00554A1C">
        <w:rPr>
          <w:color w:val="2A2723"/>
          <w:sz w:val="28"/>
          <w:szCs w:val="28"/>
        </w:rPr>
        <w:t>социальной адаптации</w:t>
      </w:r>
    </w:p>
    <w:p w:rsidR="00C3622A" w:rsidRPr="00554A1C" w:rsidRDefault="00C3622A" w:rsidP="003868F8">
      <w:pPr>
        <w:pStyle w:val="a3"/>
        <w:contextualSpacing/>
        <w:jc w:val="both"/>
        <w:rPr>
          <w:b/>
          <w:color w:val="2A2723"/>
          <w:sz w:val="28"/>
          <w:szCs w:val="28"/>
          <w:u w:val="single"/>
        </w:rPr>
      </w:pPr>
      <w:r w:rsidRPr="00554A1C">
        <w:rPr>
          <w:b/>
          <w:color w:val="2A2723"/>
          <w:sz w:val="28"/>
          <w:szCs w:val="28"/>
          <w:u w:val="single"/>
        </w:rPr>
        <w:t xml:space="preserve">Задачи: </w:t>
      </w:r>
    </w:p>
    <w:p w:rsidR="00C3622A" w:rsidRPr="00C3622A" w:rsidRDefault="00554A1C" w:rsidP="003868F8">
      <w:pPr>
        <w:pStyle w:val="a3"/>
        <w:numPr>
          <w:ilvl w:val="0"/>
          <w:numId w:val="29"/>
        </w:numPr>
        <w:contextualSpacing/>
        <w:jc w:val="both"/>
        <w:rPr>
          <w:color w:val="2A2723"/>
          <w:sz w:val="28"/>
          <w:szCs w:val="28"/>
        </w:rPr>
      </w:pPr>
      <w:r>
        <w:rPr>
          <w:color w:val="2A2723"/>
          <w:sz w:val="28"/>
          <w:szCs w:val="28"/>
        </w:rPr>
        <w:t>С</w:t>
      </w:r>
      <w:r w:rsidR="00C3622A" w:rsidRPr="00C3622A">
        <w:rPr>
          <w:color w:val="2A2723"/>
          <w:sz w:val="28"/>
          <w:szCs w:val="28"/>
        </w:rPr>
        <w:t xml:space="preserve">оздание комплекса коррекционно-развивающей работы </w:t>
      </w:r>
    </w:p>
    <w:p w:rsidR="00C3622A" w:rsidRPr="00C3622A" w:rsidRDefault="00554A1C" w:rsidP="003868F8">
      <w:pPr>
        <w:pStyle w:val="a3"/>
        <w:numPr>
          <w:ilvl w:val="0"/>
          <w:numId w:val="29"/>
        </w:numPr>
        <w:contextualSpacing/>
        <w:jc w:val="both"/>
        <w:rPr>
          <w:color w:val="2A2723"/>
          <w:sz w:val="28"/>
          <w:szCs w:val="28"/>
        </w:rPr>
      </w:pPr>
      <w:r>
        <w:rPr>
          <w:color w:val="2A2723"/>
          <w:sz w:val="28"/>
          <w:szCs w:val="28"/>
        </w:rPr>
        <w:t>З</w:t>
      </w:r>
      <w:r w:rsidR="00C3622A" w:rsidRPr="00C3622A">
        <w:rPr>
          <w:color w:val="2A2723"/>
          <w:sz w:val="28"/>
          <w:szCs w:val="28"/>
        </w:rPr>
        <w:t>абота о здоровье, эмоциональном благополучии и своевременном всестороннем развитии ребенка с ЗПР</w:t>
      </w:r>
    </w:p>
    <w:p w:rsidR="00C3622A" w:rsidRPr="00C3622A" w:rsidRDefault="00554A1C" w:rsidP="003868F8">
      <w:pPr>
        <w:pStyle w:val="a3"/>
        <w:numPr>
          <w:ilvl w:val="0"/>
          <w:numId w:val="29"/>
        </w:numPr>
        <w:contextualSpacing/>
        <w:jc w:val="both"/>
        <w:rPr>
          <w:color w:val="2A2723"/>
          <w:sz w:val="28"/>
          <w:szCs w:val="28"/>
        </w:rPr>
      </w:pPr>
      <w:r>
        <w:rPr>
          <w:color w:val="2A2723"/>
          <w:sz w:val="28"/>
          <w:szCs w:val="28"/>
        </w:rPr>
        <w:t>С</w:t>
      </w:r>
      <w:r w:rsidR="00C3622A" w:rsidRPr="00C3622A">
        <w:rPr>
          <w:color w:val="2A2723"/>
          <w:sz w:val="28"/>
          <w:szCs w:val="28"/>
        </w:rPr>
        <w:t>оздание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C3622A" w:rsidRPr="00C3622A" w:rsidRDefault="00554A1C" w:rsidP="003868F8">
      <w:pPr>
        <w:pStyle w:val="a3"/>
        <w:numPr>
          <w:ilvl w:val="0"/>
          <w:numId w:val="29"/>
        </w:numPr>
        <w:contextualSpacing/>
        <w:jc w:val="both"/>
        <w:rPr>
          <w:color w:val="2A2723"/>
          <w:sz w:val="28"/>
          <w:szCs w:val="28"/>
        </w:rPr>
      </w:pPr>
      <w:r>
        <w:rPr>
          <w:color w:val="2A2723"/>
          <w:sz w:val="28"/>
          <w:szCs w:val="28"/>
        </w:rPr>
        <w:t>М</w:t>
      </w:r>
      <w:r w:rsidR="00C3622A" w:rsidRPr="00C3622A">
        <w:rPr>
          <w:color w:val="2A2723"/>
          <w:sz w:val="28"/>
          <w:szCs w:val="28"/>
        </w:rPr>
        <w:t>аксимальное использование разнообразных видов детской</w:t>
      </w:r>
      <w:r w:rsidR="00C3622A">
        <w:rPr>
          <w:color w:val="2A2723"/>
          <w:sz w:val="28"/>
          <w:szCs w:val="28"/>
        </w:rPr>
        <w:t xml:space="preserve"> деятельности, их интеграция в </w:t>
      </w:r>
      <w:r w:rsidR="00C3622A" w:rsidRPr="00C3622A">
        <w:rPr>
          <w:color w:val="2A2723"/>
          <w:sz w:val="28"/>
          <w:szCs w:val="28"/>
        </w:rPr>
        <w:t>целях повышения эффективности воспитательно-образовательного процесса</w:t>
      </w:r>
    </w:p>
    <w:p w:rsidR="00C3622A" w:rsidRPr="00C3622A" w:rsidRDefault="00554A1C" w:rsidP="003868F8">
      <w:pPr>
        <w:pStyle w:val="a3"/>
        <w:numPr>
          <w:ilvl w:val="0"/>
          <w:numId w:val="29"/>
        </w:numPr>
        <w:contextualSpacing/>
        <w:jc w:val="both"/>
        <w:rPr>
          <w:color w:val="2A2723"/>
          <w:sz w:val="28"/>
          <w:szCs w:val="28"/>
        </w:rPr>
      </w:pPr>
      <w:r>
        <w:rPr>
          <w:color w:val="2A2723"/>
          <w:sz w:val="28"/>
          <w:szCs w:val="28"/>
        </w:rPr>
        <w:t>Т</w:t>
      </w:r>
      <w:r w:rsidR="00C3622A" w:rsidRPr="00C3622A">
        <w:rPr>
          <w:color w:val="2A2723"/>
          <w:sz w:val="28"/>
          <w:szCs w:val="28"/>
        </w:rPr>
        <w:t xml:space="preserve">ворческая организация (креативность) воспитательно-образовательного процесса </w:t>
      </w:r>
    </w:p>
    <w:p w:rsidR="00C3622A" w:rsidRPr="00C3622A" w:rsidRDefault="00554A1C" w:rsidP="003868F8">
      <w:pPr>
        <w:pStyle w:val="a3"/>
        <w:numPr>
          <w:ilvl w:val="0"/>
          <w:numId w:val="29"/>
        </w:numPr>
        <w:contextualSpacing/>
        <w:jc w:val="both"/>
        <w:rPr>
          <w:color w:val="2A2723"/>
          <w:sz w:val="28"/>
          <w:szCs w:val="28"/>
        </w:rPr>
      </w:pPr>
      <w:r>
        <w:rPr>
          <w:color w:val="2A2723"/>
          <w:sz w:val="28"/>
          <w:szCs w:val="28"/>
        </w:rPr>
        <w:t>В</w:t>
      </w:r>
      <w:r w:rsidR="00C3622A" w:rsidRPr="00C3622A">
        <w:rPr>
          <w:color w:val="2A2723"/>
          <w:sz w:val="28"/>
          <w:szCs w:val="28"/>
        </w:rPr>
        <w:t>ариативность использования образовательного ма</w:t>
      </w:r>
      <w:r w:rsidR="00C3622A">
        <w:rPr>
          <w:color w:val="2A2723"/>
          <w:sz w:val="28"/>
          <w:szCs w:val="28"/>
        </w:rPr>
        <w:t xml:space="preserve">териала, позволяющая развивать </w:t>
      </w:r>
      <w:r w:rsidR="00C3622A" w:rsidRPr="00C3622A">
        <w:rPr>
          <w:color w:val="2A2723"/>
          <w:sz w:val="28"/>
          <w:szCs w:val="28"/>
        </w:rPr>
        <w:t>творчество в соответствии с инт</w:t>
      </w:r>
      <w:r w:rsidR="00C3622A">
        <w:rPr>
          <w:color w:val="2A2723"/>
          <w:sz w:val="28"/>
          <w:szCs w:val="28"/>
        </w:rPr>
        <w:t xml:space="preserve">ересами и наклонностями ребенка </w:t>
      </w:r>
      <w:r w:rsidR="00C3622A" w:rsidRPr="00C3622A">
        <w:rPr>
          <w:color w:val="2A2723"/>
          <w:sz w:val="28"/>
          <w:szCs w:val="28"/>
        </w:rPr>
        <w:t xml:space="preserve">с ЗПР </w:t>
      </w:r>
    </w:p>
    <w:p w:rsidR="00C3622A" w:rsidRPr="00C3622A" w:rsidRDefault="00554A1C" w:rsidP="003868F8">
      <w:pPr>
        <w:pStyle w:val="a3"/>
        <w:numPr>
          <w:ilvl w:val="0"/>
          <w:numId w:val="29"/>
        </w:numPr>
        <w:contextualSpacing/>
        <w:jc w:val="both"/>
        <w:rPr>
          <w:color w:val="2A2723"/>
          <w:sz w:val="28"/>
          <w:szCs w:val="28"/>
        </w:rPr>
      </w:pPr>
      <w:r>
        <w:rPr>
          <w:color w:val="2A2723"/>
          <w:sz w:val="28"/>
          <w:szCs w:val="28"/>
        </w:rPr>
        <w:t>Е</w:t>
      </w:r>
      <w:r w:rsidR="00C3622A" w:rsidRPr="00C3622A">
        <w:rPr>
          <w:color w:val="2A2723"/>
          <w:sz w:val="28"/>
          <w:szCs w:val="28"/>
        </w:rPr>
        <w:t>динство подходов к воспитанию ребенка с ЗПР в условиях детского сада и семьи</w:t>
      </w:r>
    </w:p>
    <w:p w:rsidR="00C3622A" w:rsidRPr="00C3622A" w:rsidRDefault="00554A1C" w:rsidP="003868F8">
      <w:pPr>
        <w:pStyle w:val="a3"/>
        <w:numPr>
          <w:ilvl w:val="0"/>
          <w:numId w:val="29"/>
        </w:numPr>
        <w:contextualSpacing/>
        <w:jc w:val="both"/>
        <w:rPr>
          <w:color w:val="2A2723"/>
          <w:sz w:val="28"/>
          <w:szCs w:val="28"/>
        </w:rPr>
      </w:pPr>
      <w:r>
        <w:rPr>
          <w:color w:val="2A2723"/>
          <w:sz w:val="28"/>
          <w:szCs w:val="28"/>
        </w:rPr>
        <w:t>С</w:t>
      </w:r>
      <w:r w:rsidR="00C3622A" w:rsidRPr="00C3622A">
        <w:rPr>
          <w:color w:val="2A2723"/>
          <w:sz w:val="28"/>
          <w:szCs w:val="28"/>
        </w:rPr>
        <w:t>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с ЗПР, обеспечивающей отсутствие давления предметного обучения.</w:t>
      </w:r>
    </w:p>
    <w:p w:rsidR="00C3622A" w:rsidRDefault="00C3622A" w:rsidP="003868F8">
      <w:pPr>
        <w:pStyle w:val="a3"/>
        <w:contextualSpacing/>
        <w:jc w:val="both"/>
        <w:rPr>
          <w:color w:val="2A2723"/>
          <w:sz w:val="28"/>
          <w:szCs w:val="28"/>
        </w:rPr>
      </w:pPr>
      <w:r w:rsidRPr="00C3622A">
        <w:rPr>
          <w:color w:val="2A2723"/>
          <w:sz w:val="28"/>
          <w:szCs w:val="28"/>
        </w:rPr>
        <w:lastRenderedPageBreak/>
        <w:t>Программа разработана в соответствии с федеральным г</w:t>
      </w:r>
      <w:r w:rsidR="00554A1C">
        <w:rPr>
          <w:color w:val="2A2723"/>
          <w:sz w:val="28"/>
          <w:szCs w:val="28"/>
        </w:rPr>
        <w:t xml:space="preserve">осударственным образовательным </w:t>
      </w:r>
      <w:r w:rsidRPr="00C3622A">
        <w:rPr>
          <w:color w:val="2A2723"/>
          <w:sz w:val="28"/>
          <w:szCs w:val="28"/>
        </w:rPr>
        <w:t xml:space="preserve">стандартом, в ее основу заложены основные принципы и подходы: </w:t>
      </w:r>
    </w:p>
    <w:p w:rsidR="003868F8" w:rsidRPr="00C3622A" w:rsidRDefault="003868F8" w:rsidP="003868F8">
      <w:pPr>
        <w:pStyle w:val="a3"/>
        <w:contextualSpacing/>
        <w:jc w:val="both"/>
        <w:rPr>
          <w:color w:val="2A2723"/>
          <w:sz w:val="28"/>
          <w:szCs w:val="28"/>
        </w:rPr>
      </w:pPr>
    </w:p>
    <w:p w:rsidR="00C3622A" w:rsidRDefault="00B92011" w:rsidP="003868F8">
      <w:pPr>
        <w:pStyle w:val="a3"/>
        <w:contextualSpacing/>
        <w:jc w:val="both"/>
        <w:rPr>
          <w:b/>
          <w:color w:val="2A2723"/>
          <w:sz w:val="28"/>
          <w:szCs w:val="28"/>
        </w:rPr>
      </w:pPr>
      <w:r w:rsidRPr="002F7C80">
        <w:rPr>
          <w:b/>
          <w:color w:val="2A2723"/>
          <w:sz w:val="28"/>
          <w:szCs w:val="28"/>
        </w:rPr>
        <w:t xml:space="preserve">1.3. </w:t>
      </w:r>
      <w:r w:rsidR="00C3622A" w:rsidRPr="002F7C80">
        <w:rPr>
          <w:b/>
          <w:color w:val="2A2723"/>
          <w:sz w:val="28"/>
          <w:szCs w:val="28"/>
        </w:rPr>
        <w:t xml:space="preserve">Принципы </w:t>
      </w:r>
      <w:r w:rsidR="003868F8">
        <w:rPr>
          <w:b/>
          <w:color w:val="2A2723"/>
          <w:sz w:val="28"/>
          <w:szCs w:val="28"/>
        </w:rPr>
        <w:t>построения коррекционной работы</w:t>
      </w:r>
    </w:p>
    <w:p w:rsidR="003868F8" w:rsidRPr="002F7C80" w:rsidRDefault="003868F8" w:rsidP="003868F8">
      <w:pPr>
        <w:pStyle w:val="a3"/>
        <w:contextualSpacing/>
        <w:jc w:val="both"/>
        <w:rPr>
          <w:b/>
          <w:color w:val="2A2723"/>
          <w:sz w:val="28"/>
          <w:szCs w:val="28"/>
        </w:rPr>
      </w:pPr>
    </w:p>
    <w:p w:rsidR="00C3622A" w:rsidRPr="00C3622A" w:rsidRDefault="00C3622A" w:rsidP="003868F8">
      <w:pPr>
        <w:pStyle w:val="a3"/>
        <w:contextualSpacing/>
        <w:jc w:val="both"/>
        <w:rPr>
          <w:color w:val="2A2723"/>
          <w:sz w:val="28"/>
          <w:szCs w:val="28"/>
        </w:rPr>
      </w:pPr>
      <w:r w:rsidRPr="00C3622A">
        <w:rPr>
          <w:color w:val="2A2723"/>
          <w:sz w:val="28"/>
          <w:szCs w:val="28"/>
        </w:rPr>
        <w:t>1.  Принцип  системности  опирается  на  представление  о  пс</w:t>
      </w:r>
      <w:r w:rsidR="00B92011">
        <w:rPr>
          <w:color w:val="2A2723"/>
          <w:sz w:val="28"/>
          <w:szCs w:val="28"/>
        </w:rPr>
        <w:t xml:space="preserve">ихическом  развитии  как  о </w:t>
      </w:r>
      <w:r w:rsidRPr="00C3622A">
        <w:rPr>
          <w:color w:val="2A2723"/>
          <w:sz w:val="28"/>
          <w:szCs w:val="28"/>
        </w:rPr>
        <w:t>сложной  функциональной  системе,  структурной  комп</w:t>
      </w:r>
      <w:r w:rsidR="00B92011">
        <w:rPr>
          <w:color w:val="2A2723"/>
          <w:sz w:val="28"/>
          <w:szCs w:val="28"/>
        </w:rPr>
        <w:t xml:space="preserve">оненты,  которой  находятся  в </w:t>
      </w:r>
      <w:r w:rsidRPr="00C3622A">
        <w:rPr>
          <w:color w:val="2A2723"/>
          <w:sz w:val="28"/>
          <w:szCs w:val="28"/>
        </w:rPr>
        <w:t>тесном  взаимодействии.  Системность  и  компле</w:t>
      </w:r>
      <w:r w:rsidR="00B92011">
        <w:rPr>
          <w:color w:val="2A2723"/>
          <w:sz w:val="28"/>
          <w:szCs w:val="28"/>
        </w:rPr>
        <w:t xml:space="preserve">ксность  коррекционной  работы </w:t>
      </w:r>
      <w:r w:rsidRPr="00C3622A">
        <w:rPr>
          <w:color w:val="2A2723"/>
          <w:sz w:val="28"/>
          <w:szCs w:val="28"/>
        </w:rPr>
        <w:t>реализуются  в  учебном  процессе  благодаря  системе  повторе</w:t>
      </w:r>
      <w:r w:rsidR="00B92011">
        <w:rPr>
          <w:color w:val="2A2723"/>
          <w:sz w:val="28"/>
          <w:szCs w:val="28"/>
        </w:rPr>
        <w:t xml:space="preserve">ния  усвоенных  навыков, </w:t>
      </w:r>
      <w:r w:rsidRPr="00C3622A">
        <w:rPr>
          <w:color w:val="2A2723"/>
          <w:sz w:val="28"/>
          <w:szCs w:val="28"/>
        </w:rPr>
        <w:t xml:space="preserve">опоры  на  уже  имеющиеся  знания  и  умения,  что  обеспечивает  поступательное психическое развитие. </w:t>
      </w:r>
    </w:p>
    <w:p w:rsidR="00C3622A" w:rsidRPr="00C3622A" w:rsidRDefault="00C3622A" w:rsidP="003868F8">
      <w:pPr>
        <w:pStyle w:val="a3"/>
        <w:contextualSpacing/>
        <w:jc w:val="both"/>
        <w:rPr>
          <w:color w:val="2A2723"/>
          <w:sz w:val="28"/>
          <w:szCs w:val="28"/>
        </w:rPr>
      </w:pPr>
      <w:r w:rsidRPr="00C3622A">
        <w:rPr>
          <w:color w:val="2A2723"/>
          <w:sz w:val="28"/>
          <w:szCs w:val="28"/>
        </w:rPr>
        <w:t>2.  Принцип  развития  предполагает  выделение  в  процес</w:t>
      </w:r>
      <w:r w:rsidR="00B92011">
        <w:rPr>
          <w:color w:val="2A2723"/>
          <w:sz w:val="28"/>
          <w:szCs w:val="28"/>
        </w:rPr>
        <w:t xml:space="preserve">се  коррекционной  работы  тех </w:t>
      </w:r>
      <w:r w:rsidRPr="00C3622A">
        <w:rPr>
          <w:color w:val="2A2723"/>
          <w:sz w:val="28"/>
          <w:szCs w:val="28"/>
        </w:rPr>
        <w:t xml:space="preserve">задач, которые находятся в зоне ближайшего развития ребенка. </w:t>
      </w:r>
    </w:p>
    <w:p w:rsidR="00C3622A" w:rsidRPr="00C3622A" w:rsidRDefault="00C3622A" w:rsidP="003868F8">
      <w:pPr>
        <w:pStyle w:val="a3"/>
        <w:contextualSpacing/>
        <w:jc w:val="both"/>
        <w:rPr>
          <w:color w:val="2A2723"/>
          <w:sz w:val="28"/>
          <w:szCs w:val="28"/>
        </w:rPr>
      </w:pPr>
      <w:r w:rsidRPr="00C3622A">
        <w:rPr>
          <w:color w:val="2A2723"/>
          <w:sz w:val="28"/>
          <w:szCs w:val="28"/>
        </w:rPr>
        <w:t>3.  Принцип  комплексности  предполагает,  что  устр</w:t>
      </w:r>
      <w:r w:rsidR="00B92011">
        <w:rPr>
          <w:color w:val="2A2723"/>
          <w:sz w:val="28"/>
          <w:szCs w:val="28"/>
        </w:rPr>
        <w:t xml:space="preserve">анение  психических  нарушений </w:t>
      </w:r>
      <w:r w:rsidRPr="00C3622A">
        <w:rPr>
          <w:color w:val="2A2723"/>
          <w:sz w:val="28"/>
          <w:szCs w:val="28"/>
        </w:rPr>
        <w:t xml:space="preserve">должно  носить  медико-психолого-педагогический  </w:t>
      </w:r>
      <w:r w:rsidR="00B92011">
        <w:rPr>
          <w:color w:val="2A2723"/>
          <w:sz w:val="28"/>
          <w:szCs w:val="28"/>
        </w:rPr>
        <w:t xml:space="preserve">характер,  т.е.  опираться  на </w:t>
      </w:r>
      <w:r w:rsidRPr="00C3622A">
        <w:rPr>
          <w:color w:val="2A2723"/>
          <w:sz w:val="28"/>
          <w:szCs w:val="28"/>
        </w:rPr>
        <w:t>взаимосвязь  всех  специалистов  ДОУ.  Прог</w:t>
      </w:r>
      <w:r w:rsidR="00B92011">
        <w:rPr>
          <w:color w:val="2A2723"/>
          <w:sz w:val="28"/>
          <w:szCs w:val="28"/>
        </w:rPr>
        <w:t xml:space="preserve">рамма  предусматривает  полное </w:t>
      </w:r>
      <w:r w:rsidRPr="00C3622A">
        <w:rPr>
          <w:color w:val="2A2723"/>
          <w:sz w:val="28"/>
          <w:szCs w:val="28"/>
        </w:rPr>
        <w:t>взаимодействие и преемственность действий всех спец</w:t>
      </w:r>
      <w:r w:rsidR="00B92011">
        <w:rPr>
          <w:color w:val="2A2723"/>
          <w:sz w:val="28"/>
          <w:szCs w:val="28"/>
        </w:rPr>
        <w:t xml:space="preserve">иалистов детского учреждения и </w:t>
      </w:r>
      <w:r w:rsidRPr="00C3622A">
        <w:rPr>
          <w:color w:val="2A2723"/>
          <w:sz w:val="28"/>
          <w:szCs w:val="28"/>
        </w:rPr>
        <w:t xml:space="preserve">родителей дошкольника. </w:t>
      </w:r>
    </w:p>
    <w:p w:rsidR="00C3622A" w:rsidRPr="00C3622A" w:rsidRDefault="00C3622A" w:rsidP="003868F8">
      <w:pPr>
        <w:pStyle w:val="a3"/>
        <w:contextualSpacing/>
        <w:jc w:val="both"/>
        <w:rPr>
          <w:color w:val="2A2723"/>
          <w:sz w:val="28"/>
          <w:szCs w:val="28"/>
        </w:rPr>
      </w:pPr>
      <w:r w:rsidRPr="00C3622A">
        <w:rPr>
          <w:color w:val="2A2723"/>
          <w:sz w:val="28"/>
          <w:szCs w:val="28"/>
        </w:rPr>
        <w:t>Совме</w:t>
      </w:r>
      <w:r w:rsidR="00B92011">
        <w:rPr>
          <w:color w:val="2A2723"/>
          <w:sz w:val="28"/>
          <w:szCs w:val="28"/>
        </w:rPr>
        <w:t>стная работа учителя-логопеда</w:t>
      </w:r>
      <w:r w:rsidRPr="00C3622A">
        <w:rPr>
          <w:color w:val="2A2723"/>
          <w:sz w:val="28"/>
          <w:szCs w:val="28"/>
        </w:rPr>
        <w:t xml:space="preserve"> и воспитателя</w:t>
      </w:r>
      <w:r w:rsidR="00B92011">
        <w:rPr>
          <w:color w:val="2A2723"/>
          <w:sz w:val="28"/>
          <w:szCs w:val="28"/>
        </w:rPr>
        <w:t xml:space="preserve"> и всех специалистов</w:t>
      </w:r>
      <w:r w:rsidRPr="00C3622A">
        <w:rPr>
          <w:color w:val="2A2723"/>
          <w:sz w:val="28"/>
          <w:szCs w:val="28"/>
        </w:rPr>
        <w:t xml:space="preserve"> является залогом успех</w:t>
      </w:r>
      <w:r w:rsidR="00B92011">
        <w:rPr>
          <w:color w:val="2A2723"/>
          <w:sz w:val="28"/>
          <w:szCs w:val="28"/>
        </w:rPr>
        <w:t xml:space="preserve">а </w:t>
      </w:r>
      <w:r w:rsidRPr="00C3622A">
        <w:rPr>
          <w:color w:val="2A2723"/>
          <w:sz w:val="28"/>
          <w:szCs w:val="28"/>
        </w:rPr>
        <w:t>коррекционной  работы.  Комплексный  подход  обесп</w:t>
      </w:r>
      <w:r w:rsidR="00B92011">
        <w:rPr>
          <w:color w:val="2A2723"/>
          <w:sz w:val="28"/>
          <w:szCs w:val="28"/>
        </w:rPr>
        <w:t xml:space="preserve">ечивает  более  высокие  темпы </w:t>
      </w:r>
      <w:r w:rsidRPr="00C3622A">
        <w:rPr>
          <w:color w:val="2A2723"/>
          <w:sz w:val="28"/>
          <w:szCs w:val="28"/>
        </w:rPr>
        <w:t>динамики  общего  и  психического  развития  д</w:t>
      </w:r>
      <w:r w:rsidR="00B92011">
        <w:rPr>
          <w:color w:val="2A2723"/>
          <w:sz w:val="28"/>
          <w:szCs w:val="28"/>
        </w:rPr>
        <w:t xml:space="preserve">етей.  Воспитатель  закрепляет </w:t>
      </w:r>
      <w:r w:rsidRPr="00C3622A">
        <w:rPr>
          <w:color w:val="2A2723"/>
          <w:sz w:val="28"/>
          <w:szCs w:val="28"/>
        </w:rPr>
        <w:t>сформированные умения, создает условия для активизации познавательных навыков.</w:t>
      </w:r>
    </w:p>
    <w:p w:rsidR="00C3622A" w:rsidRPr="00C3622A" w:rsidRDefault="00C3622A" w:rsidP="003868F8">
      <w:pPr>
        <w:pStyle w:val="a3"/>
        <w:contextualSpacing/>
        <w:jc w:val="both"/>
        <w:rPr>
          <w:color w:val="2A2723"/>
          <w:sz w:val="28"/>
          <w:szCs w:val="28"/>
        </w:rPr>
      </w:pPr>
      <w:r w:rsidRPr="00C3622A">
        <w:rPr>
          <w:color w:val="2A2723"/>
          <w:sz w:val="28"/>
          <w:szCs w:val="28"/>
        </w:rPr>
        <w:t xml:space="preserve">4. Принцип доступности предполагает построение обучения дошкольника на уровне егореальных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 </w:t>
      </w:r>
    </w:p>
    <w:p w:rsidR="00C3622A" w:rsidRPr="00C3622A" w:rsidRDefault="00C3622A" w:rsidP="003868F8">
      <w:pPr>
        <w:pStyle w:val="a3"/>
        <w:contextualSpacing/>
        <w:jc w:val="both"/>
        <w:rPr>
          <w:color w:val="2A2723"/>
          <w:sz w:val="28"/>
          <w:szCs w:val="28"/>
        </w:rPr>
      </w:pPr>
      <w:r w:rsidRPr="00C3622A">
        <w:rPr>
          <w:color w:val="2A2723"/>
          <w:sz w:val="28"/>
          <w:szCs w:val="28"/>
        </w:rPr>
        <w:t xml:space="preserve">5.  Принцип  последовательности  и  концентричности  </w:t>
      </w:r>
      <w:r w:rsidR="00B92011">
        <w:rPr>
          <w:color w:val="2A2723"/>
          <w:sz w:val="28"/>
          <w:szCs w:val="28"/>
        </w:rPr>
        <w:t xml:space="preserve">усвоения  знаний  предполагает </w:t>
      </w:r>
      <w:r w:rsidRPr="00C3622A">
        <w:rPr>
          <w:color w:val="2A2723"/>
          <w:sz w:val="28"/>
          <w:szCs w:val="28"/>
        </w:rPr>
        <w:t>такой подбор материала, когда между составными час</w:t>
      </w:r>
      <w:r w:rsidR="00B92011">
        <w:rPr>
          <w:color w:val="2A2723"/>
          <w:sz w:val="28"/>
          <w:szCs w:val="28"/>
        </w:rPr>
        <w:t xml:space="preserve">тями его существует логическая </w:t>
      </w:r>
      <w:r w:rsidRPr="00C3622A">
        <w:rPr>
          <w:color w:val="2A2723"/>
          <w:sz w:val="28"/>
          <w:szCs w:val="28"/>
        </w:rPr>
        <w:t>связь, последующие задания опираются на предыдущие. Такое построение программного содержания позволяет обеспечить высокое качество образования.</w:t>
      </w:r>
    </w:p>
    <w:p w:rsidR="000E464F" w:rsidRPr="000E464F" w:rsidRDefault="000E464F" w:rsidP="003868F8">
      <w:pPr>
        <w:pStyle w:val="a3"/>
        <w:ind w:firstLine="300"/>
        <w:contextualSpacing/>
        <w:jc w:val="both"/>
        <w:rPr>
          <w:color w:val="2A2723"/>
          <w:sz w:val="28"/>
          <w:szCs w:val="28"/>
        </w:rPr>
      </w:pPr>
      <w:r w:rsidRPr="000E464F">
        <w:rPr>
          <w:color w:val="2A2723"/>
          <w:sz w:val="28"/>
          <w:szCs w:val="28"/>
        </w:rPr>
        <w:t>Вся система коррекционно–педагогической деятельности МБДОУ призвана обеспечить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rsidR="00065217" w:rsidRPr="00626B6A" w:rsidRDefault="00065217" w:rsidP="003868F8">
      <w:pPr>
        <w:pStyle w:val="a3"/>
        <w:spacing w:before="0" w:beforeAutospacing="0" w:after="0" w:afterAutospacing="0"/>
        <w:ind w:firstLine="300"/>
        <w:contextualSpacing/>
        <w:jc w:val="both"/>
        <w:rPr>
          <w:color w:val="2A2723"/>
          <w:sz w:val="28"/>
          <w:szCs w:val="28"/>
        </w:rPr>
      </w:pPr>
      <w:r w:rsidRPr="00626B6A">
        <w:rPr>
          <w:bCs/>
          <w:color w:val="2A2723"/>
          <w:sz w:val="28"/>
          <w:szCs w:val="28"/>
        </w:rPr>
        <w:t>Направления работы</w:t>
      </w:r>
      <w:r w:rsidRPr="00626B6A">
        <w:rPr>
          <w:color w:val="2A2723"/>
          <w:sz w:val="28"/>
          <w:szCs w:val="28"/>
        </w:rPr>
        <w:t> </w:t>
      </w:r>
    </w:p>
    <w:p w:rsidR="00065217" w:rsidRPr="00626B6A" w:rsidRDefault="00065217" w:rsidP="003868F8">
      <w:pPr>
        <w:pStyle w:val="a3"/>
        <w:spacing w:before="0" w:beforeAutospacing="0" w:after="0" w:afterAutospacing="0"/>
        <w:ind w:firstLine="300"/>
        <w:contextualSpacing/>
        <w:jc w:val="both"/>
        <w:rPr>
          <w:color w:val="2A2723"/>
          <w:sz w:val="28"/>
          <w:szCs w:val="28"/>
        </w:rPr>
      </w:pPr>
      <w:r w:rsidRPr="00626B6A">
        <w:rPr>
          <w:color w:val="2A2723"/>
          <w:sz w:val="28"/>
          <w:szCs w:val="28"/>
        </w:rPr>
        <w:t xml:space="preserve">Программа коррекционной работы включает в себя взаимосвязанные </w:t>
      </w:r>
      <w:r w:rsidRPr="00626B6A">
        <w:rPr>
          <w:bCs/>
          <w:color w:val="2A2723"/>
          <w:sz w:val="28"/>
          <w:szCs w:val="28"/>
        </w:rPr>
        <w:t>направления</w:t>
      </w:r>
      <w:r w:rsidRPr="00626B6A">
        <w:rPr>
          <w:color w:val="2A2723"/>
          <w:sz w:val="28"/>
          <w:szCs w:val="28"/>
        </w:rPr>
        <w:t>, которые  отражают её основное содержание:</w:t>
      </w:r>
    </w:p>
    <w:p w:rsidR="00065217" w:rsidRPr="00626B6A" w:rsidRDefault="00065217" w:rsidP="003868F8">
      <w:pPr>
        <w:pStyle w:val="a3"/>
        <w:numPr>
          <w:ilvl w:val="0"/>
          <w:numId w:val="7"/>
        </w:numPr>
        <w:spacing w:before="0" w:beforeAutospacing="0" w:after="0" w:afterAutospacing="0"/>
        <w:contextualSpacing/>
        <w:jc w:val="both"/>
        <w:rPr>
          <w:color w:val="2A2723"/>
          <w:sz w:val="28"/>
          <w:szCs w:val="28"/>
        </w:rPr>
      </w:pPr>
      <w:r w:rsidRPr="00626B6A">
        <w:rPr>
          <w:color w:val="2A2723"/>
          <w:sz w:val="28"/>
          <w:szCs w:val="28"/>
        </w:rPr>
        <w:lastRenderedPageBreak/>
        <w:t>Диагностический аспект предусматривает понимание ребенком инструкции педагога. Перед предъявлением ребенку любого задания ему дается та или иная инструкция.  Всякий раз важно установить, как воспринимает ребенок инструкцию, понимает ли ее, а если нет, то делает ли попытки ее понять. Очень важно наблюдать за характером деятельности при выполнения задания. Важно установить, выполняет ли ребенок предложенное ему задание с интересом или формально, обратить внимание на стойкость возникшего интереса. Кроме того, особое значение имеют такие показатели, как целенаправленность деятельности, способы решения предложенных ему ребенку задач, сосредоточенность и работоспособность ребенка, умение в случае необходимости пользоваться предложенной ему помощью. Обратить внимание на реакцию ребенка на результаты своей деятельности. Проанализировать структуру деятельности ребенка, вскрыть ее особенности.</w:t>
      </w:r>
    </w:p>
    <w:p w:rsidR="00065217" w:rsidRPr="00626B6A" w:rsidRDefault="00065217" w:rsidP="003868F8">
      <w:pPr>
        <w:pStyle w:val="a3"/>
        <w:numPr>
          <w:ilvl w:val="0"/>
          <w:numId w:val="7"/>
        </w:numPr>
        <w:spacing w:before="0" w:beforeAutospacing="0" w:after="0" w:afterAutospacing="0"/>
        <w:contextualSpacing/>
        <w:jc w:val="both"/>
        <w:rPr>
          <w:color w:val="2A2723"/>
          <w:sz w:val="28"/>
          <w:szCs w:val="28"/>
        </w:rPr>
      </w:pPr>
      <w:r w:rsidRPr="00626B6A">
        <w:rPr>
          <w:color w:val="2A2723"/>
          <w:sz w:val="28"/>
          <w:szCs w:val="28"/>
        </w:rPr>
        <w:t>Коррекционно-развивающая работа обеспечивает своевременную специализированную помощь, коррекцию недостатков в физическом и (или) психическом развитии детей с ограниченными возможн</w:t>
      </w:r>
      <w:r w:rsidR="0000672E" w:rsidRPr="00626B6A">
        <w:rPr>
          <w:color w:val="2A2723"/>
          <w:sz w:val="28"/>
          <w:szCs w:val="28"/>
        </w:rPr>
        <w:t>ос</w:t>
      </w:r>
      <w:r w:rsidR="00B92011">
        <w:rPr>
          <w:color w:val="2A2723"/>
          <w:sz w:val="28"/>
          <w:szCs w:val="28"/>
        </w:rPr>
        <w:t>тями здоровья в условиях ДОУ</w:t>
      </w:r>
      <w:r w:rsidR="00242D49" w:rsidRPr="00626B6A">
        <w:rPr>
          <w:color w:val="2A2723"/>
          <w:sz w:val="28"/>
          <w:szCs w:val="28"/>
        </w:rPr>
        <w:t>. Необходимо с</w:t>
      </w:r>
      <w:r w:rsidR="0000672E" w:rsidRPr="00626B6A">
        <w:rPr>
          <w:color w:val="2A2723"/>
          <w:sz w:val="28"/>
          <w:szCs w:val="28"/>
        </w:rPr>
        <w:t>оздание благоприятного эмоционального климататребует искренности сдержанности по отношению к де</w:t>
      </w:r>
      <w:r w:rsidR="00242D49" w:rsidRPr="00626B6A">
        <w:rPr>
          <w:color w:val="2A2723"/>
          <w:sz w:val="28"/>
          <w:szCs w:val="28"/>
        </w:rPr>
        <w:t>тям. Ведь п</w:t>
      </w:r>
      <w:r w:rsidR="0000672E" w:rsidRPr="00626B6A">
        <w:rPr>
          <w:color w:val="2A2723"/>
          <w:sz w:val="28"/>
          <w:szCs w:val="28"/>
        </w:rPr>
        <w:t>оложительный эмоциональный</w:t>
      </w:r>
      <w:r w:rsidR="00242D49" w:rsidRPr="00626B6A">
        <w:rPr>
          <w:color w:val="2A2723"/>
          <w:sz w:val="28"/>
          <w:szCs w:val="28"/>
        </w:rPr>
        <w:t xml:space="preserve"> фон</w:t>
      </w:r>
      <w:r w:rsidR="0000672E" w:rsidRPr="00626B6A">
        <w:rPr>
          <w:color w:val="2A2723"/>
          <w:sz w:val="28"/>
          <w:szCs w:val="28"/>
        </w:rPr>
        <w:t xml:space="preserve">, необходим для </w:t>
      </w:r>
      <w:r w:rsidR="00242D49" w:rsidRPr="00626B6A">
        <w:rPr>
          <w:color w:val="2A2723"/>
          <w:sz w:val="28"/>
          <w:szCs w:val="28"/>
        </w:rPr>
        <w:t>правильного развития личности. Практика показывает, что р</w:t>
      </w:r>
      <w:r w:rsidR="0000672E" w:rsidRPr="00626B6A">
        <w:rPr>
          <w:color w:val="2A2723"/>
          <w:sz w:val="28"/>
          <w:szCs w:val="28"/>
        </w:rPr>
        <w:t>азвитие личности, формирование ее социально ценных качеств, становится основой для подготовки детей с ЗПР к жизни в школьном коллективе.</w:t>
      </w:r>
      <w:r w:rsidR="00242D49" w:rsidRPr="00626B6A">
        <w:rPr>
          <w:color w:val="2A2723"/>
          <w:sz w:val="28"/>
          <w:szCs w:val="28"/>
        </w:rPr>
        <w:t xml:space="preserve"> При коррекции познавательных процессов, процессов деятельности и эмоционально-волевой сферы идет процесс накопления ребенком определенных знаний, умений и навыков, что является необходимой составляющей</w:t>
      </w:r>
      <w:r w:rsidR="0043309D" w:rsidRPr="00626B6A">
        <w:rPr>
          <w:color w:val="2A2723"/>
          <w:sz w:val="28"/>
          <w:szCs w:val="28"/>
        </w:rPr>
        <w:t xml:space="preserve"> в дальнейшем обучение ребенка в массовой школе, по общеобразовательной программе. </w:t>
      </w:r>
    </w:p>
    <w:p w:rsidR="00065217" w:rsidRPr="00626B6A" w:rsidRDefault="00065217" w:rsidP="003868F8">
      <w:pPr>
        <w:pStyle w:val="a3"/>
        <w:numPr>
          <w:ilvl w:val="0"/>
          <w:numId w:val="7"/>
        </w:numPr>
        <w:spacing w:before="0" w:beforeAutospacing="0" w:after="0" w:afterAutospacing="0"/>
        <w:contextualSpacing/>
        <w:jc w:val="both"/>
        <w:rPr>
          <w:color w:val="2A2723"/>
          <w:sz w:val="28"/>
          <w:szCs w:val="28"/>
        </w:rPr>
      </w:pPr>
      <w:r w:rsidRPr="00626B6A">
        <w:rPr>
          <w:color w:val="2A2723"/>
          <w:sz w:val="28"/>
          <w:szCs w:val="28"/>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65217" w:rsidRPr="00626B6A" w:rsidRDefault="00065217" w:rsidP="003868F8">
      <w:pPr>
        <w:pStyle w:val="a3"/>
        <w:numPr>
          <w:ilvl w:val="0"/>
          <w:numId w:val="7"/>
        </w:numPr>
        <w:spacing w:before="0" w:beforeAutospacing="0" w:after="0" w:afterAutospacing="0"/>
        <w:contextualSpacing/>
        <w:jc w:val="both"/>
        <w:rPr>
          <w:color w:val="2A2723"/>
          <w:sz w:val="28"/>
          <w:szCs w:val="28"/>
        </w:rPr>
      </w:pPr>
      <w:r w:rsidRPr="00626B6A">
        <w:rPr>
          <w:color w:val="2A2723"/>
          <w:sz w:val="28"/>
          <w:szCs w:val="28"/>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детьми, их родителями (законными представителями), педагогическими работниками.</w:t>
      </w:r>
    </w:p>
    <w:p w:rsidR="003D281A" w:rsidRPr="00626B6A" w:rsidRDefault="003D281A" w:rsidP="003868F8">
      <w:pPr>
        <w:pStyle w:val="a5"/>
        <w:numPr>
          <w:ilvl w:val="0"/>
          <w:numId w:val="7"/>
        </w:numPr>
        <w:autoSpaceDE w:val="0"/>
        <w:autoSpaceDN w:val="0"/>
        <w:adjustRightInd w:val="0"/>
        <w:spacing w:after="0" w:line="240" w:lineRule="auto"/>
        <w:jc w:val="both"/>
        <w:rPr>
          <w:rFonts w:ascii="Times New Roman" w:eastAsia="TimesNewRoman" w:hAnsi="Times New Roman" w:cs="Times New Roman"/>
          <w:sz w:val="28"/>
          <w:szCs w:val="28"/>
        </w:rPr>
      </w:pPr>
      <w:r w:rsidRPr="00626B6A">
        <w:rPr>
          <w:rFonts w:ascii="Times New Roman" w:hAnsi="Times New Roman" w:cs="Times New Roman"/>
          <w:sz w:val="28"/>
          <w:szCs w:val="28"/>
        </w:rPr>
        <w:t>Проведения мониторинга достижения  планируемых  промежуточных  результа</w:t>
      </w:r>
      <w:r w:rsidR="0043309D" w:rsidRPr="00626B6A">
        <w:rPr>
          <w:rFonts w:ascii="Times New Roman" w:hAnsi="Times New Roman" w:cs="Times New Roman"/>
          <w:sz w:val="28"/>
          <w:szCs w:val="28"/>
        </w:rPr>
        <w:t>тов  освоения  п</w:t>
      </w:r>
      <w:r w:rsidRPr="00626B6A">
        <w:rPr>
          <w:rFonts w:ascii="Times New Roman" w:hAnsi="Times New Roman" w:cs="Times New Roman"/>
          <w:sz w:val="28"/>
          <w:szCs w:val="28"/>
        </w:rPr>
        <w:t xml:space="preserve">рограммы  и  уровня развития  интегративных  качеств  детей  осуществляется  2  раза  в  год   с  использованием  диагностики   результатов, что обеспечивает возможность оценки </w:t>
      </w:r>
      <w:r w:rsidRPr="00626B6A">
        <w:rPr>
          <w:rFonts w:ascii="Times New Roman" w:hAnsi="Times New Roman" w:cs="Times New Roman"/>
          <w:sz w:val="28"/>
          <w:szCs w:val="28"/>
        </w:rPr>
        <w:lastRenderedPageBreak/>
        <w:t xml:space="preserve">динамики достижений детей, сбалансированность методов, которые не приводят к переутомлению детей и не нарушают ход образовательного процесса. </w:t>
      </w:r>
    </w:p>
    <w:p w:rsidR="003D281A" w:rsidRPr="00626B6A" w:rsidRDefault="003D281A" w:rsidP="003868F8">
      <w:pPr>
        <w:pStyle w:val="a3"/>
        <w:spacing w:before="0" w:beforeAutospacing="0" w:after="0" w:afterAutospacing="0"/>
        <w:ind w:left="720"/>
        <w:contextualSpacing/>
        <w:jc w:val="both"/>
        <w:rPr>
          <w:color w:val="2A2723"/>
          <w:sz w:val="28"/>
          <w:szCs w:val="28"/>
        </w:rPr>
      </w:pPr>
    </w:p>
    <w:p w:rsidR="00CB12F5" w:rsidRPr="00626B6A" w:rsidRDefault="006833B6" w:rsidP="003868F8">
      <w:pPr>
        <w:pStyle w:val="a3"/>
        <w:spacing w:before="0" w:beforeAutospacing="0" w:after="0" w:afterAutospacing="0"/>
        <w:ind w:firstLine="300"/>
        <w:contextualSpacing/>
        <w:jc w:val="both"/>
        <w:rPr>
          <w:color w:val="2A2723"/>
          <w:sz w:val="28"/>
          <w:szCs w:val="28"/>
        </w:rPr>
      </w:pPr>
      <w:r w:rsidRPr="00626B6A">
        <w:rPr>
          <w:color w:val="2A2723"/>
          <w:sz w:val="28"/>
          <w:szCs w:val="28"/>
        </w:rPr>
        <w:t>Рабочая к</w:t>
      </w:r>
      <w:r w:rsidR="00C3284C" w:rsidRPr="00626B6A">
        <w:rPr>
          <w:color w:val="2A2723"/>
          <w:sz w:val="28"/>
          <w:szCs w:val="28"/>
        </w:rPr>
        <w:t xml:space="preserve">оррекционно-развивающая программа включает </w:t>
      </w:r>
      <w:r w:rsidRPr="00626B6A">
        <w:rPr>
          <w:color w:val="2A2723"/>
          <w:sz w:val="28"/>
          <w:szCs w:val="28"/>
        </w:rPr>
        <w:t>в себя коррекцию познавательных процессов,</w:t>
      </w:r>
      <w:r w:rsidR="00C3284C" w:rsidRPr="00626B6A">
        <w:rPr>
          <w:color w:val="2A2723"/>
          <w:sz w:val="28"/>
          <w:szCs w:val="28"/>
        </w:rPr>
        <w:t xml:space="preserve"> развитие произвольности в любом виде деятельности.</w:t>
      </w:r>
    </w:p>
    <w:p w:rsidR="001A7B6B" w:rsidRPr="00626B6A" w:rsidRDefault="001A7B6B" w:rsidP="003868F8">
      <w:pPr>
        <w:pStyle w:val="a3"/>
        <w:spacing w:before="0" w:beforeAutospacing="0" w:after="0" w:afterAutospacing="0"/>
        <w:contextualSpacing/>
        <w:jc w:val="both"/>
        <w:rPr>
          <w:color w:val="2A2723"/>
          <w:sz w:val="28"/>
          <w:szCs w:val="28"/>
        </w:rPr>
      </w:pPr>
      <w:r w:rsidRPr="00626B6A">
        <w:rPr>
          <w:color w:val="2A2723"/>
          <w:sz w:val="28"/>
          <w:szCs w:val="28"/>
        </w:rPr>
        <w:t xml:space="preserve">Объем программы </w:t>
      </w:r>
      <w:r w:rsidR="00B9141F">
        <w:rPr>
          <w:color w:val="2A2723"/>
          <w:sz w:val="28"/>
          <w:szCs w:val="28"/>
        </w:rPr>
        <w:t>рассчитан на один цикл (9</w:t>
      </w:r>
      <w:r w:rsidR="0098448B" w:rsidRPr="00626B6A">
        <w:rPr>
          <w:color w:val="2A2723"/>
          <w:sz w:val="28"/>
          <w:szCs w:val="28"/>
        </w:rPr>
        <w:t xml:space="preserve"> месяцев).</w:t>
      </w:r>
    </w:p>
    <w:p w:rsidR="0098448B" w:rsidRPr="00626B6A" w:rsidRDefault="0098448B" w:rsidP="003868F8">
      <w:pPr>
        <w:pStyle w:val="a3"/>
        <w:spacing w:before="0" w:beforeAutospacing="0" w:after="0" w:afterAutospacing="0"/>
        <w:contextualSpacing/>
        <w:jc w:val="both"/>
        <w:rPr>
          <w:color w:val="2A2723"/>
          <w:sz w:val="28"/>
          <w:szCs w:val="28"/>
        </w:rPr>
      </w:pPr>
      <w:r w:rsidRPr="00626B6A">
        <w:rPr>
          <w:color w:val="2A2723"/>
          <w:sz w:val="28"/>
          <w:szCs w:val="28"/>
        </w:rPr>
        <w:t>Форма занятий: индивидуальная.</w:t>
      </w:r>
    </w:p>
    <w:p w:rsidR="0098448B" w:rsidRPr="00626B6A" w:rsidRDefault="0098448B" w:rsidP="003868F8">
      <w:pPr>
        <w:pStyle w:val="a3"/>
        <w:spacing w:before="0" w:beforeAutospacing="0" w:after="0" w:afterAutospacing="0"/>
        <w:contextualSpacing/>
        <w:jc w:val="both"/>
        <w:rPr>
          <w:color w:val="2A2723"/>
          <w:sz w:val="28"/>
          <w:szCs w:val="28"/>
        </w:rPr>
      </w:pPr>
      <w:r w:rsidRPr="00626B6A">
        <w:rPr>
          <w:color w:val="2A2723"/>
          <w:sz w:val="28"/>
          <w:szCs w:val="28"/>
        </w:rPr>
        <w:t>Форма работы: два раза в неделю</w:t>
      </w:r>
    </w:p>
    <w:p w:rsidR="002057B5" w:rsidRPr="00626B6A" w:rsidRDefault="00B92011" w:rsidP="003868F8">
      <w:pPr>
        <w:pStyle w:val="a3"/>
        <w:spacing w:before="0" w:beforeAutospacing="0" w:after="0" w:afterAutospacing="0"/>
        <w:contextualSpacing/>
        <w:jc w:val="both"/>
        <w:rPr>
          <w:color w:val="2A2723"/>
          <w:sz w:val="28"/>
          <w:szCs w:val="28"/>
        </w:rPr>
      </w:pPr>
      <w:r>
        <w:rPr>
          <w:color w:val="2A2723"/>
          <w:sz w:val="28"/>
          <w:szCs w:val="28"/>
        </w:rPr>
        <w:t>Продолжительность занятий: 20-25</w:t>
      </w:r>
      <w:r w:rsidR="0098448B" w:rsidRPr="00626B6A">
        <w:rPr>
          <w:color w:val="2A2723"/>
          <w:sz w:val="28"/>
          <w:szCs w:val="28"/>
        </w:rPr>
        <w:t xml:space="preserve"> минут</w:t>
      </w:r>
      <w:r w:rsidR="00606CB7" w:rsidRPr="00626B6A">
        <w:rPr>
          <w:color w:val="2A2723"/>
          <w:sz w:val="28"/>
          <w:szCs w:val="28"/>
        </w:rPr>
        <w:t>.</w:t>
      </w:r>
    </w:p>
    <w:p w:rsidR="00606CB7" w:rsidRPr="00626B6A" w:rsidRDefault="00606CB7" w:rsidP="003868F8">
      <w:pPr>
        <w:pStyle w:val="a3"/>
        <w:spacing w:before="0" w:beforeAutospacing="0" w:after="0" w:afterAutospacing="0"/>
        <w:contextualSpacing/>
        <w:jc w:val="both"/>
        <w:rPr>
          <w:color w:val="2A2723"/>
          <w:sz w:val="28"/>
          <w:szCs w:val="28"/>
        </w:rPr>
      </w:pPr>
    </w:p>
    <w:p w:rsidR="00606CB7" w:rsidRDefault="003437AC" w:rsidP="003868F8">
      <w:pPr>
        <w:pStyle w:val="a3"/>
        <w:spacing w:before="0" w:beforeAutospacing="0" w:after="0" w:afterAutospacing="0"/>
        <w:contextualSpacing/>
        <w:jc w:val="both"/>
        <w:rPr>
          <w:b/>
          <w:color w:val="2A2723"/>
          <w:sz w:val="28"/>
          <w:szCs w:val="28"/>
        </w:rPr>
      </w:pPr>
      <w:r w:rsidRPr="002F7C80">
        <w:rPr>
          <w:b/>
          <w:color w:val="2A2723"/>
          <w:sz w:val="28"/>
          <w:szCs w:val="28"/>
        </w:rPr>
        <w:t>1.4. Психологические</w:t>
      </w:r>
      <w:r w:rsidR="00B92011" w:rsidRPr="002F7C80">
        <w:rPr>
          <w:b/>
          <w:color w:val="2A2723"/>
          <w:sz w:val="28"/>
          <w:szCs w:val="28"/>
        </w:rPr>
        <w:t xml:space="preserve"> особенности детей </w:t>
      </w:r>
      <w:r w:rsidR="00606CB7" w:rsidRPr="002F7C80">
        <w:rPr>
          <w:b/>
          <w:color w:val="2A2723"/>
          <w:sz w:val="28"/>
          <w:szCs w:val="28"/>
        </w:rPr>
        <w:t>5</w:t>
      </w:r>
      <w:r w:rsidR="00B92011" w:rsidRPr="002F7C80">
        <w:rPr>
          <w:b/>
          <w:color w:val="2A2723"/>
          <w:sz w:val="28"/>
          <w:szCs w:val="28"/>
        </w:rPr>
        <w:t>-ти</w:t>
      </w:r>
      <w:r w:rsidR="00606CB7" w:rsidRPr="002F7C80">
        <w:rPr>
          <w:b/>
          <w:color w:val="2A2723"/>
          <w:sz w:val="28"/>
          <w:szCs w:val="28"/>
        </w:rPr>
        <w:t xml:space="preserve"> лет</w:t>
      </w:r>
      <w:r w:rsidR="003346BB" w:rsidRPr="002F7C80">
        <w:rPr>
          <w:b/>
          <w:color w:val="2A2723"/>
          <w:sz w:val="28"/>
          <w:szCs w:val="28"/>
        </w:rPr>
        <w:t xml:space="preserve"> в норме</w:t>
      </w:r>
      <w:r w:rsidR="00606CB7" w:rsidRPr="002F7C80">
        <w:rPr>
          <w:b/>
          <w:color w:val="2A2723"/>
          <w:sz w:val="28"/>
          <w:szCs w:val="28"/>
        </w:rPr>
        <w:t>.</w:t>
      </w:r>
    </w:p>
    <w:p w:rsidR="003868F8" w:rsidRPr="002F7C80" w:rsidRDefault="003868F8" w:rsidP="003868F8">
      <w:pPr>
        <w:pStyle w:val="a3"/>
        <w:spacing w:before="0" w:beforeAutospacing="0" w:after="0" w:afterAutospacing="0"/>
        <w:contextualSpacing/>
        <w:jc w:val="both"/>
        <w:rPr>
          <w:b/>
          <w:color w:val="2A2723"/>
          <w:sz w:val="28"/>
          <w:szCs w:val="28"/>
        </w:rPr>
      </w:pPr>
    </w:p>
    <w:p w:rsidR="003437AC" w:rsidRPr="00626B6A" w:rsidRDefault="0000672E" w:rsidP="003868F8">
      <w:pPr>
        <w:pStyle w:val="a3"/>
        <w:spacing w:before="0" w:beforeAutospacing="0" w:after="0" w:afterAutospacing="0"/>
        <w:contextualSpacing/>
        <w:jc w:val="both"/>
        <w:rPr>
          <w:color w:val="2A2723"/>
          <w:sz w:val="28"/>
          <w:szCs w:val="28"/>
        </w:rPr>
      </w:pPr>
      <w:r w:rsidRPr="00626B6A">
        <w:rPr>
          <w:color w:val="2A2723"/>
          <w:sz w:val="28"/>
          <w:szCs w:val="28"/>
        </w:rPr>
        <w:t>ВОСПИЯТИЕ:</w:t>
      </w:r>
    </w:p>
    <w:p w:rsidR="00A21BCB" w:rsidRPr="00626B6A" w:rsidRDefault="003346BB" w:rsidP="003868F8">
      <w:pPr>
        <w:pStyle w:val="a3"/>
        <w:spacing w:before="0"/>
        <w:ind w:left="720"/>
        <w:contextualSpacing/>
        <w:jc w:val="both"/>
        <w:rPr>
          <w:color w:val="2A2723"/>
          <w:sz w:val="28"/>
          <w:szCs w:val="28"/>
        </w:rPr>
      </w:pPr>
      <w:r w:rsidRPr="00626B6A">
        <w:rPr>
          <w:color w:val="2A2723"/>
          <w:sz w:val="28"/>
          <w:szCs w:val="28"/>
        </w:rPr>
        <w:t>-н</w:t>
      </w:r>
      <w:r w:rsidR="000B0078" w:rsidRPr="00626B6A">
        <w:rPr>
          <w:color w:val="2A2723"/>
          <w:sz w:val="28"/>
          <w:szCs w:val="28"/>
        </w:rPr>
        <w:t>азывают форму, на которую похож тот или иной предмет.</w:t>
      </w:r>
    </w:p>
    <w:p w:rsidR="00A21BCB" w:rsidRPr="00626B6A" w:rsidRDefault="003346BB" w:rsidP="003868F8">
      <w:pPr>
        <w:pStyle w:val="a3"/>
        <w:spacing w:before="0"/>
        <w:ind w:left="720"/>
        <w:contextualSpacing/>
        <w:jc w:val="both"/>
        <w:rPr>
          <w:color w:val="2A2723"/>
          <w:sz w:val="28"/>
          <w:szCs w:val="28"/>
        </w:rPr>
      </w:pPr>
      <w:r w:rsidRPr="00626B6A">
        <w:rPr>
          <w:color w:val="2A2723"/>
          <w:sz w:val="28"/>
          <w:szCs w:val="28"/>
        </w:rPr>
        <w:t>-н</w:t>
      </w:r>
      <w:r w:rsidR="000B0078" w:rsidRPr="00626B6A">
        <w:rPr>
          <w:color w:val="2A2723"/>
          <w:sz w:val="28"/>
          <w:szCs w:val="28"/>
        </w:rPr>
        <w:t>аходят в сложных объектах простые формы и из простых форм воссоздают сложные.</w:t>
      </w:r>
    </w:p>
    <w:p w:rsidR="00A21BCB" w:rsidRPr="00626B6A" w:rsidRDefault="003346BB" w:rsidP="003868F8">
      <w:pPr>
        <w:pStyle w:val="a3"/>
        <w:spacing w:before="0"/>
        <w:ind w:left="720"/>
        <w:contextualSpacing/>
        <w:jc w:val="both"/>
        <w:rPr>
          <w:color w:val="2A2723"/>
          <w:sz w:val="28"/>
          <w:szCs w:val="28"/>
        </w:rPr>
      </w:pPr>
      <w:r w:rsidRPr="00626B6A">
        <w:rPr>
          <w:color w:val="2A2723"/>
          <w:sz w:val="28"/>
          <w:szCs w:val="28"/>
        </w:rPr>
        <w:t>-с</w:t>
      </w:r>
      <w:r w:rsidR="000B0078" w:rsidRPr="00626B6A">
        <w:rPr>
          <w:color w:val="2A2723"/>
          <w:sz w:val="28"/>
          <w:szCs w:val="28"/>
        </w:rPr>
        <w:t>пособны упорядочить группы предметов по сенсорному признаку.</w:t>
      </w:r>
    </w:p>
    <w:p w:rsidR="00A21BCB" w:rsidRPr="00626B6A" w:rsidRDefault="003346BB" w:rsidP="003868F8">
      <w:pPr>
        <w:pStyle w:val="a3"/>
        <w:spacing w:before="0"/>
        <w:ind w:left="720"/>
        <w:contextualSpacing/>
        <w:jc w:val="both"/>
        <w:rPr>
          <w:color w:val="2A2723"/>
          <w:sz w:val="28"/>
          <w:szCs w:val="28"/>
        </w:rPr>
      </w:pPr>
      <w:r w:rsidRPr="00626B6A">
        <w:rPr>
          <w:color w:val="2A2723"/>
          <w:sz w:val="28"/>
          <w:szCs w:val="28"/>
        </w:rPr>
        <w:t>-р</w:t>
      </w:r>
      <w:r w:rsidR="000B0078" w:rsidRPr="00626B6A">
        <w:rPr>
          <w:color w:val="2A2723"/>
          <w:sz w:val="28"/>
          <w:szCs w:val="28"/>
        </w:rPr>
        <w:t>азбирают и собирают четырехсоставную матрешку, пирамидку.</w:t>
      </w:r>
    </w:p>
    <w:p w:rsidR="003437AC" w:rsidRPr="00626B6A" w:rsidRDefault="003346BB" w:rsidP="003868F8">
      <w:pPr>
        <w:pStyle w:val="a3"/>
        <w:spacing w:before="0"/>
        <w:ind w:left="720"/>
        <w:contextualSpacing/>
        <w:jc w:val="both"/>
        <w:rPr>
          <w:color w:val="2A2723"/>
          <w:sz w:val="28"/>
          <w:szCs w:val="28"/>
        </w:rPr>
      </w:pPr>
      <w:r w:rsidRPr="00626B6A">
        <w:rPr>
          <w:color w:val="2A2723"/>
          <w:sz w:val="28"/>
          <w:szCs w:val="28"/>
        </w:rPr>
        <w:t>-с</w:t>
      </w:r>
      <w:r w:rsidR="000B0078" w:rsidRPr="00626B6A">
        <w:rPr>
          <w:color w:val="2A2723"/>
          <w:sz w:val="28"/>
          <w:szCs w:val="28"/>
        </w:rPr>
        <w:t>кладывают разрезные картинки из 3</w:t>
      </w:r>
      <w:r w:rsidRPr="00626B6A">
        <w:rPr>
          <w:color w:val="2A2723"/>
          <w:sz w:val="28"/>
          <w:szCs w:val="28"/>
        </w:rPr>
        <w:t>-4</w:t>
      </w:r>
      <w:r w:rsidR="000B0078" w:rsidRPr="00626B6A">
        <w:rPr>
          <w:color w:val="2A2723"/>
          <w:sz w:val="28"/>
          <w:szCs w:val="28"/>
        </w:rPr>
        <w:t xml:space="preserve"> частей</w:t>
      </w:r>
      <w:r w:rsidR="003437AC" w:rsidRPr="00626B6A">
        <w:rPr>
          <w:color w:val="2A2723"/>
          <w:sz w:val="28"/>
          <w:szCs w:val="28"/>
        </w:rPr>
        <w:t>.</w:t>
      </w:r>
    </w:p>
    <w:p w:rsidR="003437AC" w:rsidRPr="00626B6A" w:rsidRDefault="003437AC" w:rsidP="003868F8">
      <w:pPr>
        <w:pStyle w:val="a3"/>
        <w:spacing w:before="0"/>
        <w:contextualSpacing/>
        <w:jc w:val="both"/>
        <w:rPr>
          <w:color w:val="2A2723"/>
          <w:sz w:val="28"/>
          <w:szCs w:val="28"/>
        </w:rPr>
      </w:pPr>
      <w:r w:rsidRPr="00626B6A">
        <w:rPr>
          <w:color w:val="2A2723"/>
          <w:sz w:val="28"/>
          <w:szCs w:val="28"/>
        </w:rPr>
        <w:t>ПАМЯТЬ:</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-о</w:t>
      </w:r>
      <w:r w:rsidR="000B0078" w:rsidRPr="00626B6A">
        <w:rPr>
          <w:color w:val="2A2723"/>
          <w:sz w:val="28"/>
          <w:szCs w:val="28"/>
        </w:rPr>
        <w:t>бъем памяти возрастает.</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-з</w:t>
      </w:r>
      <w:r w:rsidR="000B0078" w:rsidRPr="00626B6A">
        <w:rPr>
          <w:color w:val="2A2723"/>
          <w:sz w:val="28"/>
          <w:szCs w:val="28"/>
        </w:rPr>
        <w:t>апоминают 5-6 картинок</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w:t>
      </w:r>
      <w:r w:rsidR="0043309D" w:rsidRPr="00626B6A">
        <w:rPr>
          <w:color w:val="2A2723"/>
          <w:sz w:val="28"/>
          <w:szCs w:val="28"/>
        </w:rPr>
        <w:t>способны,</w:t>
      </w:r>
      <w:r w:rsidR="000B0078" w:rsidRPr="00626B6A">
        <w:rPr>
          <w:color w:val="2A2723"/>
          <w:sz w:val="28"/>
          <w:szCs w:val="28"/>
        </w:rPr>
        <w:t xml:space="preserve"> принят задачу на запоминание.</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-п</w:t>
      </w:r>
      <w:r w:rsidR="000B0078" w:rsidRPr="00626B6A">
        <w:rPr>
          <w:color w:val="2A2723"/>
          <w:sz w:val="28"/>
          <w:szCs w:val="28"/>
        </w:rPr>
        <w:t>онять поручение взрослых.</w:t>
      </w:r>
    </w:p>
    <w:p w:rsidR="003437AC" w:rsidRPr="00626B6A" w:rsidRDefault="003437AC" w:rsidP="003868F8">
      <w:pPr>
        <w:pStyle w:val="a3"/>
        <w:spacing w:before="0"/>
        <w:contextualSpacing/>
        <w:jc w:val="both"/>
        <w:rPr>
          <w:color w:val="2A2723"/>
          <w:sz w:val="28"/>
          <w:szCs w:val="28"/>
        </w:rPr>
      </w:pPr>
      <w:r w:rsidRPr="00626B6A">
        <w:rPr>
          <w:color w:val="2A2723"/>
          <w:sz w:val="28"/>
          <w:szCs w:val="28"/>
        </w:rPr>
        <w:t>МЫШЛЕНИЕ:</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-н</w:t>
      </w:r>
      <w:r w:rsidR="003437AC" w:rsidRPr="00626B6A">
        <w:rPr>
          <w:color w:val="2A2723"/>
          <w:sz w:val="28"/>
          <w:szCs w:val="28"/>
        </w:rPr>
        <w:t>аглядно-образное мышление</w:t>
      </w:r>
      <w:r w:rsidR="000B0078" w:rsidRPr="00626B6A">
        <w:rPr>
          <w:color w:val="2A2723"/>
          <w:sz w:val="28"/>
          <w:szCs w:val="28"/>
        </w:rPr>
        <w:t xml:space="preserve">, которое определяет качественно новую ступень в развитии ребенка. Решить задачу способен не только в практических действиях с предметами, но и в уме, опираясь на свои образные представления о предметах. </w:t>
      </w:r>
    </w:p>
    <w:p w:rsidR="003437AC" w:rsidRPr="00626B6A" w:rsidRDefault="003437AC" w:rsidP="003868F8">
      <w:pPr>
        <w:pStyle w:val="a3"/>
        <w:spacing w:before="0"/>
        <w:contextualSpacing/>
        <w:jc w:val="both"/>
        <w:rPr>
          <w:color w:val="2A2723"/>
          <w:sz w:val="28"/>
          <w:szCs w:val="28"/>
        </w:rPr>
      </w:pPr>
      <w:r w:rsidRPr="00626B6A">
        <w:rPr>
          <w:color w:val="2A2723"/>
          <w:sz w:val="28"/>
          <w:szCs w:val="28"/>
        </w:rPr>
        <w:t>ВООБРАЖЕНИЕ:</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-п</w:t>
      </w:r>
      <w:r w:rsidR="000B0078" w:rsidRPr="00626B6A">
        <w:rPr>
          <w:color w:val="2A2723"/>
          <w:sz w:val="28"/>
          <w:szCs w:val="28"/>
        </w:rPr>
        <w:t xml:space="preserve">оявляется оригинальность и произвольность. </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-д</w:t>
      </w:r>
      <w:r w:rsidR="000B0078" w:rsidRPr="00626B6A">
        <w:rPr>
          <w:color w:val="2A2723"/>
          <w:sz w:val="28"/>
          <w:szCs w:val="28"/>
        </w:rPr>
        <w:t xml:space="preserve">ети начинают фантазировать. </w:t>
      </w:r>
    </w:p>
    <w:p w:rsidR="003437AC" w:rsidRPr="00626B6A" w:rsidRDefault="003437AC" w:rsidP="003868F8">
      <w:pPr>
        <w:pStyle w:val="a3"/>
        <w:spacing w:before="0"/>
        <w:contextualSpacing/>
        <w:jc w:val="both"/>
        <w:rPr>
          <w:color w:val="2A2723"/>
          <w:sz w:val="28"/>
          <w:szCs w:val="28"/>
        </w:rPr>
      </w:pPr>
      <w:r w:rsidRPr="00626B6A">
        <w:rPr>
          <w:color w:val="2A2723"/>
          <w:sz w:val="28"/>
          <w:szCs w:val="28"/>
        </w:rPr>
        <w:t>ВНИМАНИЕ:</w:t>
      </w:r>
    </w:p>
    <w:p w:rsidR="003437AC" w:rsidRPr="00626B6A" w:rsidRDefault="0039651F" w:rsidP="003868F8">
      <w:pPr>
        <w:pStyle w:val="a3"/>
        <w:spacing w:before="0"/>
        <w:ind w:left="720"/>
        <w:contextualSpacing/>
        <w:jc w:val="both"/>
        <w:rPr>
          <w:color w:val="2A2723"/>
          <w:sz w:val="28"/>
          <w:szCs w:val="28"/>
        </w:rPr>
      </w:pPr>
      <w:r w:rsidRPr="00626B6A">
        <w:rPr>
          <w:color w:val="2A2723"/>
          <w:sz w:val="28"/>
          <w:szCs w:val="28"/>
        </w:rPr>
        <w:t>-у</w:t>
      </w:r>
      <w:r w:rsidR="003437AC" w:rsidRPr="00626B6A">
        <w:rPr>
          <w:color w:val="2A2723"/>
          <w:sz w:val="28"/>
          <w:szCs w:val="28"/>
        </w:rPr>
        <w:t xml:space="preserve">величивается устойчивое внимание. </w:t>
      </w:r>
    </w:p>
    <w:p w:rsidR="003437AC" w:rsidRPr="00626B6A" w:rsidRDefault="0039651F" w:rsidP="003868F8">
      <w:pPr>
        <w:pStyle w:val="a3"/>
        <w:spacing w:before="0"/>
        <w:ind w:left="720"/>
        <w:contextualSpacing/>
        <w:jc w:val="both"/>
        <w:rPr>
          <w:color w:val="2A2723"/>
          <w:sz w:val="28"/>
          <w:szCs w:val="28"/>
        </w:rPr>
      </w:pPr>
      <w:r w:rsidRPr="00626B6A">
        <w:rPr>
          <w:color w:val="2A2723"/>
          <w:sz w:val="28"/>
          <w:szCs w:val="28"/>
        </w:rPr>
        <w:t>-с</w:t>
      </w:r>
      <w:r w:rsidR="003437AC" w:rsidRPr="00626B6A">
        <w:rPr>
          <w:color w:val="2A2723"/>
          <w:sz w:val="28"/>
          <w:szCs w:val="28"/>
        </w:rPr>
        <w:t>пособен 15-20 мин. выслушать информацию.</w:t>
      </w:r>
    </w:p>
    <w:p w:rsidR="003437AC" w:rsidRPr="00626B6A" w:rsidRDefault="003437AC" w:rsidP="003868F8">
      <w:pPr>
        <w:pStyle w:val="a3"/>
        <w:spacing w:before="0"/>
        <w:ind w:left="720"/>
        <w:contextualSpacing/>
        <w:jc w:val="both"/>
        <w:rPr>
          <w:color w:val="2A2723"/>
          <w:sz w:val="28"/>
          <w:szCs w:val="28"/>
        </w:rPr>
      </w:pPr>
      <w:r w:rsidRPr="00626B6A">
        <w:rPr>
          <w:color w:val="2A2723"/>
          <w:sz w:val="28"/>
          <w:szCs w:val="28"/>
        </w:rPr>
        <w:t>РЕЧЬ:</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-с</w:t>
      </w:r>
      <w:r w:rsidR="000B0078" w:rsidRPr="00626B6A">
        <w:rPr>
          <w:color w:val="2A2723"/>
          <w:sz w:val="28"/>
          <w:szCs w:val="28"/>
        </w:rPr>
        <w:t>ловарь детей увеличивается до 2000 слов и более.</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-п</w:t>
      </w:r>
      <w:r w:rsidR="000B0078" w:rsidRPr="00626B6A">
        <w:rPr>
          <w:color w:val="2A2723"/>
          <w:sz w:val="28"/>
          <w:szCs w:val="28"/>
        </w:rPr>
        <w:t>ользуется сложными фразами и предложениями.</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-п</w:t>
      </w:r>
      <w:r w:rsidR="000B0078" w:rsidRPr="00626B6A">
        <w:rPr>
          <w:color w:val="2A2723"/>
          <w:sz w:val="28"/>
          <w:szCs w:val="28"/>
        </w:rPr>
        <w:t>ересказывают сказки.</w:t>
      </w:r>
    </w:p>
    <w:p w:rsidR="003437AC" w:rsidRPr="00626B6A" w:rsidRDefault="0039651F" w:rsidP="003868F8">
      <w:pPr>
        <w:pStyle w:val="a3"/>
        <w:spacing w:before="0"/>
        <w:ind w:left="720"/>
        <w:contextualSpacing/>
        <w:jc w:val="both"/>
        <w:rPr>
          <w:color w:val="2A2723"/>
          <w:sz w:val="28"/>
          <w:szCs w:val="28"/>
        </w:rPr>
      </w:pPr>
      <w:r w:rsidRPr="00626B6A">
        <w:rPr>
          <w:color w:val="2A2723"/>
          <w:sz w:val="28"/>
          <w:szCs w:val="28"/>
        </w:rPr>
        <w:t>-в</w:t>
      </w:r>
      <w:r w:rsidR="003437AC" w:rsidRPr="00626B6A">
        <w:rPr>
          <w:color w:val="2A2723"/>
          <w:sz w:val="28"/>
          <w:szCs w:val="28"/>
        </w:rPr>
        <w:t xml:space="preserve">зрослый представляет интерес в первую очередь как источник увлекательной информации. </w:t>
      </w:r>
    </w:p>
    <w:p w:rsidR="003437AC" w:rsidRPr="00626B6A" w:rsidRDefault="003437AC" w:rsidP="003868F8">
      <w:pPr>
        <w:pStyle w:val="a3"/>
        <w:spacing w:before="0"/>
        <w:contextualSpacing/>
        <w:jc w:val="both"/>
        <w:rPr>
          <w:color w:val="2A2723"/>
          <w:sz w:val="28"/>
          <w:szCs w:val="28"/>
        </w:rPr>
      </w:pPr>
      <w:r w:rsidRPr="00626B6A">
        <w:rPr>
          <w:color w:val="2A2723"/>
          <w:sz w:val="28"/>
          <w:szCs w:val="28"/>
        </w:rPr>
        <w:t>ОБЩЕНИЕ СО СВЕРСТНИКАМИ:</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lastRenderedPageBreak/>
        <w:t>-</w:t>
      </w:r>
      <w:r w:rsidR="000B0078" w:rsidRPr="00626B6A">
        <w:rPr>
          <w:color w:val="2A2723"/>
          <w:sz w:val="28"/>
          <w:szCs w:val="28"/>
        </w:rPr>
        <w:t xml:space="preserve"> ребенка появляется большой интерес к ровесникам, и он от внутрисемейных отношений все больше переходит к более широким отношениям с миром. </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-в</w:t>
      </w:r>
      <w:r w:rsidR="000B0078" w:rsidRPr="00626B6A">
        <w:rPr>
          <w:color w:val="2A2723"/>
          <w:sz w:val="28"/>
          <w:szCs w:val="28"/>
        </w:rPr>
        <w:t xml:space="preserve"> группах  начинают выделяться лидеры.</w:t>
      </w:r>
    </w:p>
    <w:p w:rsidR="003437AC" w:rsidRPr="00626B6A" w:rsidRDefault="003437AC" w:rsidP="003868F8">
      <w:pPr>
        <w:pStyle w:val="a3"/>
        <w:spacing w:before="0"/>
        <w:contextualSpacing/>
        <w:jc w:val="both"/>
        <w:rPr>
          <w:color w:val="2A2723"/>
          <w:sz w:val="28"/>
          <w:szCs w:val="28"/>
        </w:rPr>
      </w:pPr>
      <w:r w:rsidRPr="00626B6A">
        <w:rPr>
          <w:color w:val="2A2723"/>
          <w:sz w:val="28"/>
          <w:szCs w:val="28"/>
        </w:rPr>
        <w:t>ЭМОЦИОНАЛЬНАЯ СФЕРА:</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-р</w:t>
      </w:r>
      <w:r w:rsidR="000B0078" w:rsidRPr="00626B6A">
        <w:rPr>
          <w:color w:val="2A2723"/>
          <w:sz w:val="28"/>
          <w:szCs w:val="28"/>
        </w:rPr>
        <w:t xml:space="preserve">ебенок расширяет палитру осознаваемых эмоций, он начинает понимать чувства других людей, сопереживать. </w:t>
      </w:r>
    </w:p>
    <w:p w:rsidR="00A21BCB" w:rsidRPr="00626B6A" w:rsidRDefault="0039651F" w:rsidP="003868F8">
      <w:pPr>
        <w:pStyle w:val="a3"/>
        <w:spacing w:before="0"/>
        <w:ind w:left="720"/>
        <w:contextualSpacing/>
        <w:jc w:val="both"/>
        <w:rPr>
          <w:color w:val="2A2723"/>
          <w:sz w:val="28"/>
          <w:szCs w:val="28"/>
        </w:rPr>
      </w:pPr>
      <w:r w:rsidRPr="00626B6A">
        <w:rPr>
          <w:color w:val="2A2723"/>
          <w:sz w:val="28"/>
          <w:szCs w:val="28"/>
        </w:rPr>
        <w:t>-р</w:t>
      </w:r>
      <w:r w:rsidR="000B0078" w:rsidRPr="00626B6A">
        <w:rPr>
          <w:color w:val="2A2723"/>
          <w:sz w:val="28"/>
          <w:szCs w:val="28"/>
        </w:rPr>
        <w:t xml:space="preserve">анимость – это не проявление индивидуальности, а особенность возраста. </w:t>
      </w:r>
    </w:p>
    <w:p w:rsidR="00A21BCB" w:rsidRPr="00626B6A" w:rsidRDefault="0039651F" w:rsidP="003868F8">
      <w:pPr>
        <w:pStyle w:val="a3"/>
        <w:spacing w:before="0"/>
        <w:ind w:left="708" w:firstLine="12"/>
        <w:contextualSpacing/>
        <w:jc w:val="both"/>
        <w:rPr>
          <w:color w:val="2A2723"/>
          <w:sz w:val="28"/>
          <w:szCs w:val="28"/>
        </w:rPr>
      </w:pPr>
      <w:r w:rsidRPr="00626B6A">
        <w:rPr>
          <w:color w:val="2A2723"/>
          <w:sz w:val="28"/>
          <w:szCs w:val="28"/>
        </w:rPr>
        <w:t>-н</w:t>
      </w:r>
      <w:r w:rsidR="000B0078" w:rsidRPr="00626B6A">
        <w:rPr>
          <w:color w:val="2A2723"/>
          <w:sz w:val="28"/>
          <w:szCs w:val="28"/>
        </w:rPr>
        <w:t>ачинают интересоваться своей половой принадлежностью.</w:t>
      </w:r>
    </w:p>
    <w:p w:rsidR="003437AC" w:rsidRPr="00626B6A" w:rsidRDefault="003437AC" w:rsidP="003868F8">
      <w:pPr>
        <w:pStyle w:val="a3"/>
        <w:spacing w:before="0"/>
        <w:contextualSpacing/>
        <w:jc w:val="both"/>
        <w:rPr>
          <w:color w:val="2A2723"/>
          <w:sz w:val="28"/>
          <w:szCs w:val="28"/>
        </w:rPr>
      </w:pPr>
      <w:r w:rsidRPr="00626B6A">
        <w:rPr>
          <w:color w:val="2A2723"/>
          <w:sz w:val="28"/>
          <w:szCs w:val="28"/>
        </w:rPr>
        <w:t>ИГРОВАЯ ДЕЯТЕЛЬНОСТЬ:</w:t>
      </w:r>
    </w:p>
    <w:p w:rsidR="0039651F" w:rsidRPr="00626B6A" w:rsidRDefault="0039651F" w:rsidP="003868F8">
      <w:pPr>
        <w:pStyle w:val="a3"/>
        <w:spacing w:before="0"/>
        <w:ind w:left="720"/>
        <w:contextualSpacing/>
        <w:jc w:val="both"/>
        <w:rPr>
          <w:color w:val="2A2723"/>
          <w:sz w:val="28"/>
          <w:szCs w:val="28"/>
        </w:rPr>
      </w:pPr>
      <w:r w:rsidRPr="00626B6A">
        <w:rPr>
          <w:color w:val="2A2723"/>
          <w:sz w:val="28"/>
          <w:szCs w:val="28"/>
        </w:rPr>
        <w:t>- становиться совместной, появляются ролевые взаимодействия.</w:t>
      </w:r>
    </w:p>
    <w:p w:rsidR="0039651F" w:rsidRPr="00626B6A" w:rsidRDefault="0039651F" w:rsidP="003868F8">
      <w:pPr>
        <w:pStyle w:val="a3"/>
        <w:spacing w:before="0"/>
        <w:ind w:left="720"/>
        <w:contextualSpacing/>
        <w:jc w:val="both"/>
        <w:rPr>
          <w:color w:val="2A2723"/>
          <w:sz w:val="28"/>
          <w:szCs w:val="28"/>
        </w:rPr>
      </w:pPr>
      <w:r w:rsidRPr="00626B6A">
        <w:rPr>
          <w:color w:val="2A2723"/>
          <w:sz w:val="28"/>
          <w:szCs w:val="28"/>
        </w:rPr>
        <w:t>-игровые действия выполняются не ради самих игр, а ради смысла игры.</w:t>
      </w:r>
    </w:p>
    <w:p w:rsidR="0039651F" w:rsidRPr="00626B6A" w:rsidRDefault="0039651F" w:rsidP="003868F8">
      <w:pPr>
        <w:pStyle w:val="a3"/>
        <w:spacing w:before="0"/>
        <w:ind w:left="720"/>
        <w:contextualSpacing/>
        <w:jc w:val="both"/>
        <w:rPr>
          <w:color w:val="2A2723"/>
          <w:sz w:val="28"/>
          <w:szCs w:val="28"/>
        </w:rPr>
      </w:pPr>
      <w:r w:rsidRPr="00626B6A">
        <w:rPr>
          <w:color w:val="2A2723"/>
          <w:sz w:val="28"/>
          <w:szCs w:val="28"/>
        </w:rPr>
        <w:t>-преобладают однополые игровые общения.</w:t>
      </w:r>
    </w:p>
    <w:p w:rsidR="0039651F" w:rsidRPr="00626B6A" w:rsidRDefault="0039651F" w:rsidP="003868F8">
      <w:pPr>
        <w:pStyle w:val="a3"/>
        <w:spacing w:before="0"/>
        <w:ind w:left="720"/>
        <w:contextualSpacing/>
        <w:jc w:val="both"/>
        <w:rPr>
          <w:color w:val="2A2723"/>
          <w:sz w:val="28"/>
          <w:szCs w:val="28"/>
        </w:rPr>
      </w:pPr>
      <w:r w:rsidRPr="00626B6A">
        <w:rPr>
          <w:color w:val="2A2723"/>
          <w:sz w:val="28"/>
          <w:szCs w:val="28"/>
        </w:rPr>
        <w:t>-девочки играют в «семью», в «принцесс».</w:t>
      </w:r>
    </w:p>
    <w:p w:rsidR="0039651F" w:rsidRPr="00626B6A" w:rsidRDefault="0039651F" w:rsidP="003868F8">
      <w:pPr>
        <w:pStyle w:val="a3"/>
        <w:spacing w:before="0"/>
        <w:ind w:left="720"/>
        <w:contextualSpacing/>
        <w:jc w:val="both"/>
        <w:rPr>
          <w:color w:val="2A2723"/>
          <w:sz w:val="28"/>
          <w:szCs w:val="28"/>
        </w:rPr>
      </w:pPr>
      <w:r w:rsidRPr="00626B6A">
        <w:rPr>
          <w:color w:val="2A2723"/>
          <w:sz w:val="28"/>
          <w:szCs w:val="28"/>
        </w:rPr>
        <w:t>-мальчикам интересны игры в строителей, полицию.</w:t>
      </w:r>
    </w:p>
    <w:p w:rsidR="0039651F" w:rsidRPr="00626B6A" w:rsidRDefault="0039651F" w:rsidP="003868F8">
      <w:pPr>
        <w:pStyle w:val="a3"/>
        <w:spacing w:before="0"/>
        <w:ind w:left="720"/>
        <w:contextualSpacing/>
        <w:jc w:val="both"/>
        <w:rPr>
          <w:color w:val="2A2723"/>
          <w:sz w:val="28"/>
          <w:szCs w:val="28"/>
        </w:rPr>
      </w:pPr>
      <w:r w:rsidRPr="00626B6A">
        <w:rPr>
          <w:color w:val="2A2723"/>
          <w:sz w:val="28"/>
          <w:szCs w:val="28"/>
        </w:rPr>
        <w:t>-появляются игры соревнования – формируется мотивация достижения успеха.</w:t>
      </w:r>
    </w:p>
    <w:p w:rsidR="0043309D" w:rsidRDefault="0039651F" w:rsidP="003868F8">
      <w:pPr>
        <w:pStyle w:val="a3"/>
        <w:spacing w:before="0"/>
        <w:ind w:left="720"/>
        <w:contextualSpacing/>
        <w:jc w:val="both"/>
        <w:rPr>
          <w:color w:val="2A2723"/>
          <w:sz w:val="28"/>
          <w:szCs w:val="28"/>
        </w:rPr>
      </w:pPr>
      <w:r w:rsidRPr="00626B6A">
        <w:rPr>
          <w:color w:val="2A2723"/>
          <w:sz w:val="28"/>
          <w:szCs w:val="28"/>
        </w:rPr>
        <w:t xml:space="preserve">-двигательная сфера характеризуется позитивными изменениями мелкой и крупной моторики. </w:t>
      </w:r>
    </w:p>
    <w:p w:rsidR="00DE7867" w:rsidRDefault="00DE7867" w:rsidP="003868F8">
      <w:pPr>
        <w:pStyle w:val="a3"/>
        <w:spacing w:before="0"/>
        <w:ind w:left="720"/>
        <w:contextualSpacing/>
        <w:jc w:val="both"/>
        <w:rPr>
          <w:color w:val="2A2723"/>
          <w:sz w:val="28"/>
          <w:szCs w:val="28"/>
        </w:rPr>
      </w:pPr>
    </w:p>
    <w:p w:rsidR="00DE7867" w:rsidRDefault="00DE7867" w:rsidP="003868F8">
      <w:pPr>
        <w:pStyle w:val="a3"/>
        <w:spacing w:before="0"/>
        <w:ind w:left="720"/>
        <w:contextualSpacing/>
        <w:jc w:val="both"/>
        <w:rPr>
          <w:color w:val="2A2723"/>
          <w:sz w:val="28"/>
          <w:szCs w:val="28"/>
        </w:rPr>
      </w:pPr>
    </w:p>
    <w:p w:rsidR="00DE7867" w:rsidRDefault="00DE7867" w:rsidP="003868F8">
      <w:pPr>
        <w:pStyle w:val="a3"/>
        <w:spacing w:before="0"/>
        <w:ind w:left="720"/>
        <w:contextualSpacing/>
        <w:jc w:val="both"/>
        <w:rPr>
          <w:color w:val="2A2723"/>
          <w:sz w:val="28"/>
          <w:szCs w:val="28"/>
        </w:rPr>
      </w:pPr>
    </w:p>
    <w:p w:rsidR="00DE7867" w:rsidRDefault="00DE7867"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3E4EC0" w:rsidRDefault="003E4EC0" w:rsidP="003868F8">
      <w:pPr>
        <w:pStyle w:val="a3"/>
        <w:spacing w:before="0"/>
        <w:contextualSpacing/>
        <w:jc w:val="both"/>
        <w:rPr>
          <w:color w:val="2A2723"/>
          <w:sz w:val="28"/>
          <w:szCs w:val="28"/>
        </w:rPr>
      </w:pPr>
    </w:p>
    <w:p w:rsidR="00D12344" w:rsidRPr="00304950" w:rsidRDefault="003E4EC0" w:rsidP="003E4EC0">
      <w:pPr>
        <w:pStyle w:val="a3"/>
        <w:spacing w:before="0"/>
        <w:contextualSpacing/>
        <w:jc w:val="both"/>
        <w:rPr>
          <w:b/>
          <w:bCs/>
          <w:color w:val="2A2723"/>
          <w:sz w:val="28"/>
          <w:szCs w:val="28"/>
        </w:rPr>
      </w:pPr>
      <w:r>
        <w:rPr>
          <w:b/>
          <w:bCs/>
          <w:color w:val="2A2723"/>
          <w:sz w:val="28"/>
          <w:szCs w:val="28"/>
          <w:lang w:val="en-US"/>
        </w:rPr>
        <w:lastRenderedPageBreak/>
        <w:t>II</w:t>
      </w:r>
      <w:r w:rsidRPr="00304950">
        <w:rPr>
          <w:b/>
          <w:bCs/>
          <w:color w:val="2A2723"/>
          <w:sz w:val="28"/>
          <w:szCs w:val="28"/>
        </w:rPr>
        <w:t xml:space="preserve">. </w:t>
      </w:r>
      <w:r w:rsidR="00065217" w:rsidRPr="00730941">
        <w:rPr>
          <w:b/>
          <w:bCs/>
          <w:color w:val="2A2723"/>
          <w:sz w:val="28"/>
          <w:szCs w:val="28"/>
        </w:rPr>
        <w:t>Содержательный раздел</w:t>
      </w:r>
    </w:p>
    <w:p w:rsidR="00064E03" w:rsidRPr="00730941" w:rsidRDefault="009D6C12" w:rsidP="003868F8">
      <w:pPr>
        <w:pStyle w:val="a3"/>
        <w:spacing w:before="0" w:beforeAutospacing="0" w:after="0" w:afterAutospacing="0"/>
        <w:contextualSpacing/>
        <w:jc w:val="both"/>
        <w:rPr>
          <w:b/>
          <w:bCs/>
          <w:color w:val="2A2723"/>
          <w:sz w:val="28"/>
          <w:szCs w:val="28"/>
        </w:rPr>
      </w:pPr>
      <w:r w:rsidRPr="00730941">
        <w:rPr>
          <w:b/>
          <w:bCs/>
          <w:color w:val="2A2723"/>
          <w:sz w:val="28"/>
          <w:szCs w:val="28"/>
        </w:rPr>
        <w:t>2</w:t>
      </w:r>
      <w:r w:rsidR="00065217" w:rsidRPr="00730941">
        <w:rPr>
          <w:b/>
          <w:bCs/>
          <w:color w:val="2A2723"/>
          <w:sz w:val="28"/>
          <w:szCs w:val="28"/>
        </w:rPr>
        <w:t>.1.</w:t>
      </w:r>
      <w:r w:rsidR="00064E03" w:rsidRPr="00730941">
        <w:rPr>
          <w:b/>
          <w:bCs/>
          <w:color w:val="2A2723"/>
          <w:sz w:val="28"/>
          <w:szCs w:val="28"/>
        </w:rPr>
        <w:t>Содержание коррекционно-развивающей программы по развитию познавательных спосо</w:t>
      </w:r>
      <w:r w:rsidR="003C3EC8" w:rsidRPr="00730941">
        <w:rPr>
          <w:b/>
          <w:bCs/>
          <w:color w:val="2A2723"/>
          <w:sz w:val="28"/>
          <w:szCs w:val="28"/>
        </w:rPr>
        <w:t xml:space="preserve">бностей детей с диагнозом ЗПР </w:t>
      </w:r>
      <w:r w:rsidR="00064E03" w:rsidRPr="00730941">
        <w:rPr>
          <w:b/>
          <w:bCs/>
          <w:color w:val="2A2723"/>
          <w:sz w:val="28"/>
          <w:szCs w:val="28"/>
        </w:rPr>
        <w:t>5</w:t>
      </w:r>
      <w:r w:rsidR="003C3EC8" w:rsidRPr="00730941">
        <w:rPr>
          <w:b/>
          <w:bCs/>
          <w:color w:val="2A2723"/>
          <w:sz w:val="28"/>
          <w:szCs w:val="28"/>
        </w:rPr>
        <w:t>-ти</w:t>
      </w:r>
      <w:r w:rsidR="00064E03" w:rsidRPr="00730941">
        <w:rPr>
          <w:b/>
          <w:bCs/>
          <w:color w:val="2A2723"/>
          <w:sz w:val="28"/>
          <w:szCs w:val="28"/>
        </w:rPr>
        <w:t xml:space="preserve"> лет.</w:t>
      </w:r>
    </w:p>
    <w:p w:rsidR="009679C3" w:rsidRPr="00626B6A" w:rsidRDefault="001764FC" w:rsidP="003868F8">
      <w:pPr>
        <w:pStyle w:val="a3"/>
        <w:spacing w:before="0" w:beforeAutospacing="0" w:after="0" w:afterAutospacing="0"/>
        <w:ind w:firstLine="300"/>
        <w:contextualSpacing/>
        <w:jc w:val="both"/>
        <w:rPr>
          <w:bCs/>
          <w:color w:val="2A2723"/>
          <w:sz w:val="28"/>
          <w:szCs w:val="28"/>
        </w:rPr>
      </w:pPr>
      <w:r w:rsidRPr="00626B6A">
        <w:rPr>
          <w:bCs/>
          <w:color w:val="2A2723"/>
          <w:sz w:val="28"/>
          <w:szCs w:val="28"/>
        </w:rPr>
        <w:t>Развитие внимания.</w:t>
      </w:r>
    </w:p>
    <w:p w:rsidR="00187DB3" w:rsidRPr="00626B6A" w:rsidRDefault="0043309D" w:rsidP="003868F8">
      <w:pPr>
        <w:pStyle w:val="a3"/>
        <w:spacing w:before="0" w:beforeAutospacing="0" w:after="0" w:afterAutospacing="0"/>
        <w:ind w:firstLine="300"/>
        <w:contextualSpacing/>
        <w:jc w:val="both"/>
        <w:rPr>
          <w:bCs/>
          <w:color w:val="2A2723"/>
          <w:sz w:val="28"/>
          <w:szCs w:val="28"/>
        </w:rPr>
      </w:pPr>
      <w:r w:rsidRPr="00626B6A">
        <w:rPr>
          <w:bCs/>
          <w:color w:val="2A2723"/>
          <w:sz w:val="28"/>
          <w:szCs w:val="28"/>
        </w:rPr>
        <w:t>Внимание является основной базой любой интеллектуальной деятельности. Ведь в</w:t>
      </w:r>
      <w:r w:rsidR="008313A7" w:rsidRPr="00626B6A">
        <w:rPr>
          <w:bCs/>
          <w:color w:val="2A2723"/>
          <w:sz w:val="28"/>
          <w:szCs w:val="28"/>
        </w:rPr>
        <w:t xml:space="preserve">нимание – это способность ребенка сосредотачивать сознание на каких-либо предметах и явлениях. </w:t>
      </w:r>
      <w:r w:rsidRPr="00626B6A">
        <w:rPr>
          <w:bCs/>
          <w:color w:val="2A2723"/>
          <w:sz w:val="28"/>
          <w:szCs w:val="28"/>
        </w:rPr>
        <w:t xml:space="preserve">Психологами установлено, что чем выше уровень развития внимания, тем выше эффективность обучения. </w:t>
      </w:r>
      <w:r w:rsidR="008313A7" w:rsidRPr="00626B6A">
        <w:rPr>
          <w:bCs/>
          <w:color w:val="2A2723"/>
          <w:sz w:val="28"/>
          <w:szCs w:val="28"/>
        </w:rPr>
        <w:t xml:space="preserve">Внимание младшего дошкольного возраста носит непроизвольный характер. Произвольное внимание начинает формироваться к концу дошкольного возраста. </w:t>
      </w:r>
      <w:r w:rsidR="00187DB3" w:rsidRPr="00626B6A">
        <w:rPr>
          <w:bCs/>
          <w:color w:val="2A2723"/>
          <w:sz w:val="28"/>
          <w:szCs w:val="28"/>
        </w:rPr>
        <w:t>С этой целью для улучшения концентрации внимания, увеличения его объема можно использовать</w:t>
      </w:r>
      <w:r w:rsidR="008313A7" w:rsidRPr="00626B6A">
        <w:rPr>
          <w:bCs/>
          <w:color w:val="2A2723"/>
          <w:sz w:val="28"/>
          <w:szCs w:val="28"/>
        </w:rPr>
        <w:t xml:space="preserve"> специальн</w:t>
      </w:r>
      <w:r w:rsidR="00187DB3" w:rsidRPr="00626B6A">
        <w:rPr>
          <w:bCs/>
          <w:color w:val="2A2723"/>
          <w:sz w:val="28"/>
          <w:szCs w:val="28"/>
        </w:rPr>
        <w:t>ые задания</w:t>
      </w:r>
      <w:r w:rsidR="008313A7" w:rsidRPr="00626B6A">
        <w:rPr>
          <w:bCs/>
          <w:color w:val="2A2723"/>
          <w:sz w:val="28"/>
          <w:szCs w:val="28"/>
        </w:rPr>
        <w:t>.</w:t>
      </w:r>
      <w:r w:rsidR="00F46072" w:rsidRPr="00626B6A">
        <w:rPr>
          <w:bCs/>
          <w:color w:val="2A2723"/>
          <w:sz w:val="28"/>
          <w:szCs w:val="28"/>
        </w:rPr>
        <w:t>Ведь у детей с ЗПР внимание характеризуется неустойчивостью, повышенной отвлекаемостью, недостаточной концентрированностью на объекте</w:t>
      </w:r>
      <w:r w:rsidR="00643619" w:rsidRPr="00626B6A">
        <w:rPr>
          <w:bCs/>
          <w:color w:val="2A2723"/>
          <w:sz w:val="28"/>
          <w:szCs w:val="28"/>
        </w:rPr>
        <w:t xml:space="preserve">. Наличие посторонних раздражителей вызывает значительное замедление выполняемой ребенком деятельности и увеличивает количество ошибок. </w:t>
      </w:r>
    </w:p>
    <w:p w:rsidR="009679C3" w:rsidRPr="00626B6A" w:rsidRDefault="001764FC" w:rsidP="003868F8">
      <w:pPr>
        <w:pStyle w:val="a3"/>
        <w:spacing w:before="0" w:beforeAutospacing="0" w:after="0" w:afterAutospacing="0"/>
        <w:contextualSpacing/>
        <w:jc w:val="both"/>
        <w:rPr>
          <w:color w:val="2A2723"/>
          <w:sz w:val="28"/>
          <w:szCs w:val="28"/>
        </w:rPr>
      </w:pPr>
      <w:r w:rsidRPr="00626B6A">
        <w:rPr>
          <w:bCs/>
          <w:color w:val="2A2723"/>
          <w:sz w:val="28"/>
          <w:szCs w:val="28"/>
        </w:rPr>
        <w:t>Развитие в</w:t>
      </w:r>
      <w:r w:rsidR="009679C3" w:rsidRPr="00626B6A">
        <w:rPr>
          <w:bCs/>
          <w:color w:val="2A2723"/>
          <w:sz w:val="28"/>
          <w:szCs w:val="28"/>
        </w:rPr>
        <w:t>осприяти</w:t>
      </w:r>
      <w:r w:rsidRPr="00626B6A">
        <w:rPr>
          <w:bCs/>
          <w:color w:val="2A2723"/>
          <w:sz w:val="28"/>
          <w:szCs w:val="28"/>
        </w:rPr>
        <w:t>я.</w:t>
      </w:r>
    </w:p>
    <w:p w:rsidR="001764FC" w:rsidRPr="00626B6A" w:rsidRDefault="00E23B80" w:rsidP="003868F8">
      <w:pPr>
        <w:pStyle w:val="a3"/>
        <w:spacing w:before="0" w:beforeAutospacing="0" w:after="0" w:afterAutospacing="0"/>
        <w:ind w:firstLine="300"/>
        <w:contextualSpacing/>
        <w:jc w:val="both"/>
        <w:rPr>
          <w:color w:val="2A2723"/>
          <w:sz w:val="28"/>
          <w:szCs w:val="28"/>
        </w:rPr>
      </w:pPr>
      <w:r w:rsidRPr="00626B6A">
        <w:rPr>
          <w:color w:val="2A2723"/>
          <w:sz w:val="28"/>
          <w:szCs w:val="28"/>
        </w:rPr>
        <w:t xml:space="preserve">На основе ощущений, позволяющих определить только некоторые свойства предметов, возникает следующий познавательный процесс – восприятие, которое объединяет отдельные ощущения в целостный образ и протекает как процесс поиска ответа на вопрос «Что это такое?». </w:t>
      </w:r>
      <w:r w:rsidR="009679C3" w:rsidRPr="00626B6A">
        <w:rPr>
          <w:color w:val="2A2723"/>
          <w:sz w:val="28"/>
          <w:szCs w:val="28"/>
        </w:rPr>
        <w:t>Овладение системой сенсорных эталонов: расширение системы сенсорных эталонов; вербализация сенсорных эталонов в процессе продуктивной деятельности; развитие способности к целостному, дифференцированному восприятию;</w:t>
      </w:r>
      <w:r w:rsidR="00643619" w:rsidRPr="00626B6A">
        <w:rPr>
          <w:color w:val="2A2723"/>
          <w:sz w:val="28"/>
          <w:szCs w:val="28"/>
        </w:rPr>
        <w:t xml:space="preserve"> с</w:t>
      </w:r>
      <w:r w:rsidR="009679C3" w:rsidRPr="00626B6A">
        <w:rPr>
          <w:color w:val="2A2723"/>
          <w:sz w:val="28"/>
          <w:szCs w:val="28"/>
        </w:rPr>
        <w:t>овершенствование графомоторных навыков: развитие мелкой моторики</w:t>
      </w:r>
      <w:r w:rsidR="00435265" w:rsidRPr="00626B6A">
        <w:rPr>
          <w:color w:val="2A2723"/>
          <w:sz w:val="28"/>
          <w:szCs w:val="28"/>
        </w:rPr>
        <w:t xml:space="preserve">, </w:t>
      </w:r>
      <w:r w:rsidR="009679C3" w:rsidRPr="00626B6A">
        <w:rPr>
          <w:color w:val="2A2723"/>
          <w:sz w:val="28"/>
          <w:szCs w:val="28"/>
        </w:rPr>
        <w:t>развитие зрительно-моторной, слухо-зрительно-моторной, осязательно-двигательно-зрительной координации; совершенствование пространственной ориентации.</w:t>
      </w:r>
      <w:r w:rsidR="00643619" w:rsidRPr="00626B6A">
        <w:rPr>
          <w:color w:val="2A2723"/>
          <w:sz w:val="28"/>
          <w:szCs w:val="28"/>
        </w:rPr>
        <w:t xml:space="preserve"> Недостатки внимания отрицательно сказываютсяна процессах ощущения и восприятия. У детей с ЗПР наблюдается более низкий, по сравнению с нормой, уровень восприятия. Это проявляется в недостаточности, ограниченности, фрагментарности знаний детей об окружающем мире. Кроме того следует отметить</w:t>
      </w:r>
      <w:r w:rsidR="00EC20FB" w:rsidRPr="00626B6A">
        <w:rPr>
          <w:color w:val="2A2723"/>
          <w:sz w:val="28"/>
          <w:szCs w:val="28"/>
        </w:rPr>
        <w:t>, не сводиться к сумме отдельных ощущений уже имеющихся в коре головного мозга следов прошлых восприятий. По- видимому, у детей с ЗПР этот процесс нарушен, поскольку эти дети затрудняются при узнавании предметов, находящихся в непривычном ракурсе, контурных и схематических изображений, особенно если они перечеркнуты или накладываются друг на друга. Существенным недостатком восприятия являются замедленный темп переработки получаемой информации, нарушение функций поиска. Особенно следует отметить недостатки пространственного восприятия, которое формируется в процессе взаимодействия зрения, двигательного анализатора и осязания.</w:t>
      </w:r>
    </w:p>
    <w:p w:rsidR="003C3EC8" w:rsidRDefault="001764FC" w:rsidP="003868F8">
      <w:pPr>
        <w:spacing w:line="240" w:lineRule="auto"/>
        <w:contextualSpacing/>
        <w:jc w:val="both"/>
        <w:rPr>
          <w:rFonts w:ascii="Times New Roman" w:hAnsi="Times New Roman" w:cs="Times New Roman"/>
          <w:bCs/>
          <w:color w:val="2A2723"/>
          <w:sz w:val="28"/>
          <w:szCs w:val="28"/>
        </w:rPr>
      </w:pPr>
      <w:r w:rsidRPr="00626B6A">
        <w:rPr>
          <w:rFonts w:ascii="Times New Roman" w:hAnsi="Times New Roman" w:cs="Times New Roman"/>
          <w:bCs/>
          <w:color w:val="2A2723"/>
          <w:sz w:val="28"/>
          <w:szCs w:val="28"/>
        </w:rPr>
        <w:t>Развитие п</w:t>
      </w:r>
      <w:r w:rsidR="009679C3" w:rsidRPr="00626B6A">
        <w:rPr>
          <w:rFonts w:ascii="Times New Roman" w:hAnsi="Times New Roman" w:cs="Times New Roman"/>
          <w:bCs/>
          <w:color w:val="2A2723"/>
          <w:sz w:val="28"/>
          <w:szCs w:val="28"/>
        </w:rPr>
        <w:t>амят</w:t>
      </w:r>
      <w:r w:rsidRPr="00626B6A">
        <w:rPr>
          <w:rFonts w:ascii="Times New Roman" w:hAnsi="Times New Roman" w:cs="Times New Roman"/>
          <w:bCs/>
          <w:color w:val="2A2723"/>
          <w:sz w:val="28"/>
          <w:szCs w:val="28"/>
        </w:rPr>
        <w:t>и.</w:t>
      </w:r>
    </w:p>
    <w:p w:rsidR="009679C3" w:rsidRPr="003C3EC8" w:rsidRDefault="00F07658" w:rsidP="003868F8">
      <w:pPr>
        <w:spacing w:line="240" w:lineRule="auto"/>
        <w:contextualSpacing/>
        <w:jc w:val="both"/>
        <w:rPr>
          <w:rFonts w:ascii="Times New Roman" w:eastAsia="Times New Roman" w:hAnsi="Times New Roman" w:cs="Times New Roman"/>
          <w:sz w:val="28"/>
          <w:szCs w:val="28"/>
          <w:lang w:eastAsia="ru-RU"/>
        </w:rPr>
      </w:pPr>
      <w:r w:rsidRPr="003C3EC8">
        <w:rPr>
          <w:rFonts w:ascii="Times New Roman" w:hAnsi="Times New Roman" w:cs="Times New Roman"/>
          <w:color w:val="2A2723"/>
          <w:sz w:val="28"/>
          <w:szCs w:val="28"/>
        </w:rPr>
        <w:lastRenderedPageBreak/>
        <w:t>Роль памяти в развитии ребенка тяжело переоценить. Ведь именно п</w:t>
      </w:r>
      <w:r w:rsidR="00561C08" w:rsidRPr="003C3EC8">
        <w:rPr>
          <w:rFonts w:ascii="Times New Roman" w:hAnsi="Times New Roman" w:cs="Times New Roman"/>
          <w:color w:val="2A2723"/>
          <w:sz w:val="28"/>
          <w:szCs w:val="28"/>
        </w:rPr>
        <w:t>амять ребенка – основа его умственной деятельности. Любая мыслительная операция основана на том, что образ воспринятого сохраняется в памяти. Память, как и внимание, носить непроизвольный характер. В данном случае наша задача у ребенка развить произвольность памяти. Научить ребенка ставить себе задачу з</w:t>
      </w:r>
      <w:r w:rsidR="00E3426F" w:rsidRPr="003C3EC8">
        <w:rPr>
          <w:rFonts w:ascii="Times New Roman" w:hAnsi="Times New Roman" w:cs="Times New Roman"/>
          <w:color w:val="2A2723"/>
          <w:sz w:val="28"/>
          <w:szCs w:val="28"/>
        </w:rPr>
        <w:t>апомнить какую-либо информацию, пользоваться своей памятью и применять специальные приемы, облегчающие запоминание. В результате таких задач ребенок осмысливает и прочно сохраняет в памяти различные термины, определения. Вместе с тем увеличивается объем слухового запоминания, развивается смысловая память, восприятие и наблюдательность, закладывается основа рационального использования сил и времени.</w:t>
      </w:r>
      <w:r w:rsidR="00FE72D4" w:rsidRPr="003C3EC8">
        <w:rPr>
          <w:rFonts w:ascii="Times New Roman" w:hAnsi="Times New Roman" w:cs="Times New Roman"/>
          <w:color w:val="2A2723"/>
          <w:sz w:val="28"/>
          <w:szCs w:val="28"/>
        </w:rPr>
        <w:t xml:space="preserve"> Изучение процессов памяти детей с ЗПР показало их недостаточную продуктивность, малый объем памяти, неточность и сложность в воспроизведении. Поэтому необходимо специально активизировать познавательную деятельность ребенка путем усиления мотивации, сосредоточения внимания детей на задании.</w:t>
      </w:r>
    </w:p>
    <w:p w:rsidR="009679C3" w:rsidRPr="003C3EC8" w:rsidRDefault="001764FC" w:rsidP="003868F8">
      <w:pPr>
        <w:pStyle w:val="a3"/>
        <w:spacing w:before="0" w:beforeAutospacing="0" w:after="0" w:afterAutospacing="0"/>
        <w:ind w:firstLine="300"/>
        <w:contextualSpacing/>
        <w:jc w:val="both"/>
        <w:rPr>
          <w:bCs/>
          <w:color w:val="2A2723"/>
          <w:sz w:val="28"/>
          <w:szCs w:val="28"/>
        </w:rPr>
      </w:pPr>
      <w:r w:rsidRPr="003C3EC8">
        <w:rPr>
          <w:bCs/>
          <w:color w:val="2A2723"/>
          <w:sz w:val="28"/>
          <w:szCs w:val="28"/>
        </w:rPr>
        <w:t>Развитие мышления.</w:t>
      </w:r>
    </w:p>
    <w:p w:rsidR="008313A7" w:rsidRPr="003C3EC8" w:rsidRDefault="008313A7" w:rsidP="003868F8">
      <w:pPr>
        <w:pStyle w:val="a3"/>
        <w:spacing w:before="0" w:beforeAutospacing="0" w:after="0" w:afterAutospacing="0"/>
        <w:ind w:firstLine="300"/>
        <w:contextualSpacing/>
        <w:jc w:val="both"/>
        <w:rPr>
          <w:color w:val="2A2723"/>
          <w:sz w:val="28"/>
          <w:szCs w:val="28"/>
        </w:rPr>
      </w:pPr>
      <w:r w:rsidRPr="003C3EC8">
        <w:rPr>
          <w:bCs/>
          <w:color w:val="2A2723"/>
          <w:sz w:val="28"/>
          <w:szCs w:val="28"/>
        </w:rPr>
        <w:t xml:space="preserve">Данная программа предусматривает </w:t>
      </w:r>
      <w:r w:rsidR="00DA0DE1" w:rsidRPr="003C3EC8">
        <w:rPr>
          <w:bCs/>
          <w:color w:val="2A2723"/>
          <w:sz w:val="28"/>
          <w:szCs w:val="28"/>
        </w:rPr>
        <w:t>всесторонне развивать логическое и пространственное мышление ребенка – научить его сравнивать предметы находить сходства и различия между ними, классифицировать предметы по различным признакам, называть группы предметов обобщающими словами, устанавливать простые закономерности, делать несложные умозаключения, ориентироваться в пространстве.</w:t>
      </w:r>
      <w:r w:rsidR="00FE72D4" w:rsidRPr="003C3EC8">
        <w:rPr>
          <w:bCs/>
          <w:color w:val="2A2723"/>
          <w:sz w:val="28"/>
          <w:szCs w:val="28"/>
        </w:rPr>
        <w:t xml:space="preserve"> Ведь у детей с ЗПР </w:t>
      </w:r>
      <w:r w:rsidR="00A90674" w:rsidRPr="003C3EC8">
        <w:rPr>
          <w:bCs/>
          <w:color w:val="2A2723"/>
          <w:sz w:val="28"/>
          <w:szCs w:val="28"/>
        </w:rPr>
        <w:t xml:space="preserve">наблюдается отставание в развитии всех форм мышления. Как </w:t>
      </w:r>
      <w:r w:rsidR="00413E10" w:rsidRPr="003C3EC8">
        <w:rPr>
          <w:bCs/>
          <w:color w:val="2A2723"/>
          <w:sz w:val="28"/>
          <w:szCs w:val="28"/>
        </w:rPr>
        <w:t>правило,</w:t>
      </w:r>
      <w:r w:rsidR="00A90674" w:rsidRPr="003C3EC8">
        <w:rPr>
          <w:bCs/>
          <w:color w:val="2A2723"/>
          <w:sz w:val="28"/>
          <w:szCs w:val="28"/>
        </w:rPr>
        <w:t xml:space="preserve"> у детей с ЗПР не сформированы основные мыслительные операции – анализ, синтез, сравнение, обобщение. Это отчетливо проявляется в тех трудностях, которые дети испытывают в процессе решения простых логических задач, овладение навыками письма и чтения. Дети с ЗПР характеризуются сниженным уровнем познавательной активности, что проявляется в их недостаточной любознательности. Если большинство детей с нормальным интеллектом обычно задают много вопросов о предметах и явлениях окружающего мира, то дети с ЗПР в этом отношении значительно отличаются от них? Одни вообще не задают вопросы</w:t>
      </w:r>
      <w:r w:rsidR="00413E10" w:rsidRPr="003C3EC8">
        <w:rPr>
          <w:bCs/>
          <w:color w:val="2A2723"/>
          <w:sz w:val="28"/>
          <w:szCs w:val="28"/>
        </w:rPr>
        <w:t>, а другие задают вопросы, касающиеся лишь внешних свойств предметов и явлений.У детей с ЗПР не обнаруживается готовность к решению познавательных задач, к интеллектуальному усилию, отчетливо видна несформированность ориентировочного этапа мыслительной деятельности.</w:t>
      </w:r>
    </w:p>
    <w:p w:rsidR="009679C3" w:rsidRPr="003C3EC8" w:rsidRDefault="001764FC" w:rsidP="003868F8">
      <w:pPr>
        <w:pStyle w:val="a3"/>
        <w:spacing w:before="0" w:beforeAutospacing="0" w:after="0" w:afterAutospacing="0"/>
        <w:ind w:firstLine="300"/>
        <w:contextualSpacing/>
        <w:jc w:val="both"/>
        <w:rPr>
          <w:color w:val="2A2723"/>
          <w:sz w:val="28"/>
          <w:szCs w:val="28"/>
        </w:rPr>
      </w:pPr>
      <w:r w:rsidRPr="003C3EC8">
        <w:rPr>
          <w:bCs/>
          <w:color w:val="2A2723"/>
          <w:sz w:val="28"/>
          <w:szCs w:val="28"/>
        </w:rPr>
        <w:t>Развитие р</w:t>
      </w:r>
      <w:r w:rsidR="009679C3" w:rsidRPr="003C3EC8">
        <w:rPr>
          <w:bCs/>
          <w:color w:val="2A2723"/>
          <w:sz w:val="28"/>
          <w:szCs w:val="28"/>
        </w:rPr>
        <w:t>еч</w:t>
      </w:r>
      <w:r w:rsidRPr="003C3EC8">
        <w:rPr>
          <w:bCs/>
          <w:color w:val="2A2723"/>
          <w:sz w:val="28"/>
          <w:szCs w:val="28"/>
        </w:rPr>
        <w:t>и.</w:t>
      </w:r>
    </w:p>
    <w:p w:rsidR="009679C3" w:rsidRPr="00626B6A" w:rsidRDefault="009679C3" w:rsidP="003868F8">
      <w:pPr>
        <w:pStyle w:val="a3"/>
        <w:spacing w:before="0" w:beforeAutospacing="0" w:after="0" w:afterAutospacing="0"/>
        <w:ind w:firstLine="300"/>
        <w:contextualSpacing/>
        <w:jc w:val="both"/>
        <w:rPr>
          <w:color w:val="2A2723"/>
          <w:sz w:val="28"/>
          <w:szCs w:val="28"/>
        </w:rPr>
      </w:pPr>
      <w:r w:rsidRPr="003C3EC8">
        <w:rPr>
          <w:color w:val="2A2723"/>
          <w:sz w:val="28"/>
          <w:szCs w:val="28"/>
        </w:rPr>
        <w:t>Развитие</w:t>
      </w:r>
      <w:r w:rsidR="00561C08" w:rsidRPr="003C3EC8">
        <w:rPr>
          <w:color w:val="2A2723"/>
          <w:sz w:val="28"/>
          <w:szCs w:val="28"/>
        </w:rPr>
        <w:t xml:space="preserve"> речи ребенка – один из важных факторов его успешного интеллектуального развития</w:t>
      </w:r>
      <w:r w:rsidR="003F1103" w:rsidRPr="003C3EC8">
        <w:rPr>
          <w:color w:val="2A2723"/>
          <w:sz w:val="28"/>
          <w:szCs w:val="28"/>
        </w:rPr>
        <w:t>. В данном случае наша  задача сделать речь ребенка более правильной, выразительной, обогатить его словарный запас, развить связанную</w:t>
      </w:r>
      <w:r w:rsidR="003F1103" w:rsidRPr="00626B6A">
        <w:rPr>
          <w:color w:val="2A2723"/>
          <w:sz w:val="28"/>
          <w:szCs w:val="28"/>
        </w:rPr>
        <w:t xml:space="preserve"> речь.</w:t>
      </w:r>
    </w:p>
    <w:p w:rsidR="00413E10" w:rsidRPr="00626B6A" w:rsidRDefault="00317F40" w:rsidP="003868F8">
      <w:pPr>
        <w:pStyle w:val="a3"/>
        <w:spacing w:before="0" w:beforeAutospacing="0" w:after="0" w:afterAutospacing="0"/>
        <w:ind w:firstLine="300"/>
        <w:contextualSpacing/>
        <w:jc w:val="both"/>
        <w:rPr>
          <w:color w:val="2A2723"/>
          <w:sz w:val="28"/>
          <w:szCs w:val="28"/>
        </w:rPr>
      </w:pPr>
      <w:r w:rsidRPr="00626B6A">
        <w:rPr>
          <w:color w:val="2A2723"/>
          <w:sz w:val="28"/>
          <w:szCs w:val="28"/>
        </w:rPr>
        <w:t>Безусловно,</w:t>
      </w:r>
      <w:r w:rsidR="00413E10" w:rsidRPr="00626B6A">
        <w:rPr>
          <w:color w:val="2A2723"/>
          <w:sz w:val="28"/>
          <w:szCs w:val="28"/>
        </w:rPr>
        <w:t xml:space="preserve"> по характеру и качеству речи дети с ЗПР заметно уступают своим нормально развивающимся сверстникам. Устная речь содержит </w:t>
      </w:r>
      <w:r w:rsidR="00413E10" w:rsidRPr="00626B6A">
        <w:rPr>
          <w:color w:val="2A2723"/>
          <w:sz w:val="28"/>
          <w:szCs w:val="28"/>
        </w:rPr>
        <w:lastRenderedPageBreak/>
        <w:t xml:space="preserve">негрубые нарушения, как произношения, так и грамматического строя. Для многих детей данной группы характера недостаточность звукопроизношения (ротоцизм, сигматизм), которое обусловлено вялостью артикуляции. У таких детей </w:t>
      </w:r>
      <w:r w:rsidRPr="00626B6A">
        <w:rPr>
          <w:color w:val="2A2723"/>
          <w:sz w:val="28"/>
          <w:szCs w:val="28"/>
        </w:rPr>
        <w:t>недостаточно сформированы фонематический слух и фонематическое восприятие. У детей скудный словарный запас, который в основном представлен прилагательными, местоимениями, наречиями причастиями и деепричастиями. Нарушено логическое построение связанных высказываний. Наблюдается застревание на второстепенных деталях и пропуск важного логического звена, нарушена передача последовательности событий.</w:t>
      </w:r>
    </w:p>
    <w:p w:rsidR="003C3EC8" w:rsidRDefault="003C3EC8" w:rsidP="003868F8">
      <w:pPr>
        <w:pStyle w:val="a3"/>
        <w:spacing w:before="0" w:beforeAutospacing="0" w:after="0" w:afterAutospacing="0"/>
        <w:contextualSpacing/>
        <w:jc w:val="both"/>
        <w:rPr>
          <w:color w:val="2A2723"/>
          <w:sz w:val="28"/>
          <w:szCs w:val="28"/>
        </w:rPr>
      </w:pPr>
      <w:r>
        <w:rPr>
          <w:color w:val="2A2723"/>
          <w:sz w:val="28"/>
          <w:szCs w:val="28"/>
        </w:rPr>
        <w:t>Развитие игровой деятельности.</w:t>
      </w:r>
    </w:p>
    <w:p w:rsidR="005672DD" w:rsidRPr="00626B6A" w:rsidRDefault="00D16EB3" w:rsidP="003868F8">
      <w:pPr>
        <w:pStyle w:val="a3"/>
        <w:spacing w:before="0" w:beforeAutospacing="0" w:after="0" w:afterAutospacing="0"/>
        <w:contextualSpacing/>
        <w:jc w:val="both"/>
        <w:rPr>
          <w:color w:val="2A2723"/>
          <w:sz w:val="28"/>
          <w:szCs w:val="28"/>
        </w:rPr>
      </w:pPr>
      <w:r w:rsidRPr="00626B6A">
        <w:rPr>
          <w:color w:val="2A2723"/>
          <w:sz w:val="28"/>
          <w:szCs w:val="28"/>
        </w:rPr>
        <w:t>Д</w:t>
      </w:r>
      <w:r w:rsidR="006A44E1" w:rsidRPr="00626B6A">
        <w:rPr>
          <w:color w:val="2A2723"/>
          <w:sz w:val="28"/>
          <w:szCs w:val="28"/>
        </w:rPr>
        <w:t xml:space="preserve">ля </w:t>
      </w:r>
      <w:r w:rsidRPr="00626B6A">
        <w:rPr>
          <w:color w:val="2A2723"/>
          <w:sz w:val="28"/>
          <w:szCs w:val="28"/>
        </w:rPr>
        <w:t xml:space="preserve">эффективного </w:t>
      </w:r>
      <w:r w:rsidR="006A44E1" w:rsidRPr="00626B6A">
        <w:rPr>
          <w:color w:val="2A2723"/>
          <w:sz w:val="28"/>
          <w:szCs w:val="28"/>
        </w:rPr>
        <w:t>развития</w:t>
      </w:r>
      <w:r w:rsidR="00CE7217" w:rsidRPr="00626B6A">
        <w:rPr>
          <w:color w:val="2A2723"/>
          <w:sz w:val="28"/>
          <w:szCs w:val="28"/>
        </w:rPr>
        <w:t xml:space="preserve"> игровой деятельности</w:t>
      </w:r>
      <w:r w:rsidRPr="00626B6A">
        <w:rPr>
          <w:color w:val="2A2723"/>
          <w:sz w:val="28"/>
          <w:szCs w:val="28"/>
        </w:rPr>
        <w:t xml:space="preserve"> необходимо создать условия</w:t>
      </w:r>
      <w:r w:rsidR="00CE7217" w:rsidRPr="00626B6A">
        <w:rPr>
          <w:color w:val="2A2723"/>
          <w:sz w:val="28"/>
          <w:szCs w:val="28"/>
        </w:rPr>
        <w:t xml:space="preserve">. </w:t>
      </w:r>
      <w:r w:rsidRPr="00626B6A">
        <w:rPr>
          <w:color w:val="2A2723"/>
          <w:sz w:val="28"/>
          <w:szCs w:val="28"/>
        </w:rPr>
        <w:t>Что способствует формированию игровых умений, развитию</w:t>
      </w:r>
      <w:r w:rsidR="00CE7217" w:rsidRPr="00626B6A">
        <w:rPr>
          <w:color w:val="2A2723"/>
          <w:sz w:val="28"/>
          <w:szCs w:val="28"/>
        </w:rPr>
        <w:t xml:space="preserve"> культурных форм игры.</w:t>
      </w:r>
      <w:r w:rsidRPr="00626B6A">
        <w:rPr>
          <w:color w:val="2A2723"/>
          <w:sz w:val="28"/>
          <w:szCs w:val="28"/>
        </w:rPr>
        <w:t>Игра должна быть ведущей деятельностью, обесп6ечивающей зону ближайшего развития, оказывающей развивающие воздействие на формирование</w:t>
      </w:r>
      <w:r w:rsidR="002F4EBF" w:rsidRPr="00626B6A">
        <w:rPr>
          <w:color w:val="2A2723"/>
          <w:sz w:val="28"/>
          <w:szCs w:val="28"/>
        </w:rPr>
        <w:t xml:space="preserve"> психологического облика </w:t>
      </w:r>
      <w:r w:rsidRPr="00626B6A">
        <w:rPr>
          <w:color w:val="2A2723"/>
          <w:sz w:val="28"/>
          <w:szCs w:val="28"/>
        </w:rPr>
        <w:t xml:space="preserve"> ребёнка</w:t>
      </w:r>
      <w:r w:rsidR="002F4EBF" w:rsidRPr="00626B6A">
        <w:rPr>
          <w:color w:val="2A2723"/>
          <w:sz w:val="28"/>
          <w:szCs w:val="28"/>
        </w:rPr>
        <w:t xml:space="preserve"> с ЗПР</w:t>
      </w:r>
      <w:r w:rsidRPr="00626B6A">
        <w:rPr>
          <w:color w:val="2A2723"/>
          <w:sz w:val="28"/>
          <w:szCs w:val="28"/>
        </w:rPr>
        <w:t>.</w:t>
      </w:r>
      <w:r w:rsidR="00CE7217" w:rsidRPr="00626B6A">
        <w:rPr>
          <w:color w:val="2A2723"/>
          <w:sz w:val="28"/>
          <w:szCs w:val="28"/>
        </w:rPr>
        <w:t>Развитие самостоятельности, инициативы, творчество, навыков саморегуляции, формирование доброжелательного отношения к сверстникам, умения воздействовать и договариваться</w:t>
      </w:r>
      <w:r w:rsidR="002F4EBF" w:rsidRPr="00626B6A">
        <w:rPr>
          <w:color w:val="2A2723"/>
          <w:sz w:val="28"/>
          <w:szCs w:val="28"/>
        </w:rPr>
        <w:t xml:space="preserve"> положительный итог игровой деятельности</w:t>
      </w:r>
      <w:r w:rsidR="00CE7217" w:rsidRPr="00626B6A">
        <w:rPr>
          <w:color w:val="2A2723"/>
          <w:sz w:val="28"/>
          <w:szCs w:val="28"/>
        </w:rPr>
        <w:t>.</w:t>
      </w:r>
      <w:r w:rsidR="006A44E1" w:rsidRPr="00626B6A">
        <w:rPr>
          <w:color w:val="2A2723"/>
          <w:sz w:val="28"/>
          <w:szCs w:val="28"/>
        </w:rPr>
        <w:t xml:space="preserve"> Ведь в связи с особенностями развития детей с ЗПР они остро нуждаются в целенаправленном обучении. Поэтому для организации обучения и воспитания данной группы детей особую роль играют способы воздействия, направленные на активизацию</w:t>
      </w:r>
      <w:r w:rsidR="005672DD" w:rsidRPr="00626B6A">
        <w:rPr>
          <w:color w:val="2A2723"/>
          <w:sz w:val="28"/>
          <w:szCs w:val="28"/>
        </w:rPr>
        <w:t xml:space="preserve"> их познавательной деятельности, т.е. через игру. Ведьигра – это, прежде всего позитив.  В жизни любого ребенка она играет огромную роль, способствуя успешному психическому и физическому развитию. Развитие детей с ЗПР отличается тем, что их предметная деятельность соответствующая их возрасту не становится ведущей. Из-за этого возникают сложности и с игровой деятельностью, поскольку она вытекает именно из предметной деятельности.  Детей с  ЗПР совершают действия, которые остаются на уровне элементарных манипуляций. Вследствие этого у детей отсутствует интерес к предметам, они не в состоянии выделять их свойства. Их интерес ограничивается только внешним видом предметов. По достижении 5-летнего возраста у детей все еще игра не становится настоящей. Для того, чтобы ведущая предметная деятельность ребенка перешла в стадию игровой, его нужно обучить игре. </w:t>
      </w:r>
      <w:r w:rsidR="00195064" w:rsidRPr="00626B6A">
        <w:rPr>
          <w:color w:val="2A2723"/>
          <w:sz w:val="28"/>
          <w:szCs w:val="28"/>
        </w:rPr>
        <w:t xml:space="preserve">Известно, что игровая деятельность ребёнка весьма многогранна, так же как разнообразны и игры. При всём том главенствующее значение отводится среди них сюжетно - ролевым играм. Именно это вид игр воплощает в себе наиболее значимые и существенные черты игры как деятельности. Учитывая особую её значимость для развития детей с ЗПР, программа делает особый акцент на поэтапное формирование у ребенка сложенного механизма сюжетно- ролевой игры. </w:t>
      </w:r>
      <w:r w:rsidRPr="00626B6A">
        <w:rPr>
          <w:color w:val="2A2723"/>
          <w:sz w:val="28"/>
          <w:szCs w:val="28"/>
        </w:rPr>
        <w:t>Практика показывает, е</w:t>
      </w:r>
      <w:r w:rsidR="005672DD" w:rsidRPr="00626B6A">
        <w:rPr>
          <w:color w:val="2A2723"/>
          <w:sz w:val="28"/>
          <w:szCs w:val="28"/>
        </w:rPr>
        <w:t xml:space="preserve">сли такой ребенок не обучен игровой деятельности, то он совершает неадекватные действия, играя с игрушками. Он использует предметы не по назначению. Его действия не определены ни логикой, ни функциями предметов. Также во время игры </w:t>
      </w:r>
      <w:r w:rsidR="005672DD" w:rsidRPr="00626B6A">
        <w:rPr>
          <w:color w:val="2A2723"/>
          <w:sz w:val="28"/>
          <w:szCs w:val="28"/>
        </w:rPr>
        <w:lastRenderedPageBreak/>
        <w:t>такой ребенок все время молчит, никак не комментируя процесс, не называет названия игрушек или действий. Он быстро устает от своей игры, которая длится не более 15 минут.</w:t>
      </w:r>
      <w:r w:rsidRPr="00626B6A">
        <w:rPr>
          <w:color w:val="2A2723"/>
          <w:sz w:val="28"/>
          <w:szCs w:val="28"/>
        </w:rPr>
        <w:t xml:space="preserve">  Поэтому в</w:t>
      </w:r>
      <w:r w:rsidR="005672DD" w:rsidRPr="00626B6A">
        <w:rPr>
          <w:color w:val="2A2723"/>
          <w:sz w:val="28"/>
          <w:szCs w:val="28"/>
        </w:rPr>
        <w:t>о время обучения различным способам игры для  детей с ЗПР создаются специальные условия, в которых дети учатся самостоятельно придумывать игровую ситуацию, героев и их действия. Сначала педагог показывает, как это делается и сам создает такую ситуацию в качестве примера. Также он рассказывает обо всех предметах, которые оказываются включенными в игру, объясняет смысл всех действий и дает им названия. Затем вместе с ребенком выполняет все эти действия еще раз.</w:t>
      </w:r>
    </w:p>
    <w:p w:rsidR="005672DD" w:rsidRPr="00626B6A" w:rsidRDefault="005672DD" w:rsidP="003868F8">
      <w:pPr>
        <w:pStyle w:val="a3"/>
        <w:spacing w:before="0" w:beforeAutospacing="0" w:after="0" w:afterAutospacing="0"/>
        <w:ind w:firstLine="300"/>
        <w:contextualSpacing/>
        <w:jc w:val="both"/>
        <w:rPr>
          <w:color w:val="2A2723"/>
          <w:sz w:val="28"/>
          <w:szCs w:val="28"/>
        </w:rPr>
      </w:pPr>
      <w:r w:rsidRPr="00626B6A">
        <w:rPr>
          <w:color w:val="2A2723"/>
          <w:sz w:val="28"/>
          <w:szCs w:val="28"/>
        </w:rPr>
        <w:t>Благодаря игре дети с ЗПР могут:</w:t>
      </w:r>
    </w:p>
    <w:p w:rsidR="005672DD" w:rsidRPr="00626B6A" w:rsidRDefault="005672DD" w:rsidP="003868F8">
      <w:pPr>
        <w:pStyle w:val="a3"/>
        <w:numPr>
          <w:ilvl w:val="0"/>
          <w:numId w:val="16"/>
        </w:numPr>
        <w:spacing w:before="0" w:beforeAutospacing="0" w:after="0" w:afterAutospacing="0"/>
        <w:contextualSpacing/>
        <w:jc w:val="both"/>
        <w:rPr>
          <w:color w:val="2A2723"/>
          <w:sz w:val="28"/>
          <w:szCs w:val="28"/>
        </w:rPr>
      </w:pPr>
      <w:r w:rsidRPr="00626B6A">
        <w:rPr>
          <w:color w:val="2A2723"/>
          <w:sz w:val="28"/>
          <w:szCs w:val="28"/>
        </w:rPr>
        <w:t>научиться принимать себя. Дети познают свое тело, понимают свое эмоциональное состояние, учатся с помощью мимики выражать свои чувства.</w:t>
      </w:r>
    </w:p>
    <w:p w:rsidR="005672DD" w:rsidRPr="00626B6A" w:rsidRDefault="005672DD" w:rsidP="003868F8">
      <w:pPr>
        <w:pStyle w:val="a3"/>
        <w:numPr>
          <w:ilvl w:val="0"/>
          <w:numId w:val="16"/>
        </w:numPr>
        <w:spacing w:before="0" w:beforeAutospacing="0" w:after="0" w:afterAutospacing="0"/>
        <w:contextualSpacing/>
        <w:jc w:val="both"/>
        <w:rPr>
          <w:color w:val="2A2723"/>
          <w:sz w:val="28"/>
          <w:szCs w:val="28"/>
        </w:rPr>
      </w:pPr>
      <w:r w:rsidRPr="00626B6A">
        <w:rPr>
          <w:color w:val="2A2723"/>
          <w:sz w:val="28"/>
          <w:szCs w:val="28"/>
        </w:rPr>
        <w:t>учатся общаться с окружающими людьми эмоционально, осваивая простейшую импровизацию и ориентацию в пространстве, формируются основы нравственного поведения.</w:t>
      </w:r>
    </w:p>
    <w:p w:rsidR="005672DD" w:rsidRPr="00626B6A" w:rsidRDefault="005672DD" w:rsidP="003868F8">
      <w:pPr>
        <w:pStyle w:val="a3"/>
        <w:numPr>
          <w:ilvl w:val="0"/>
          <w:numId w:val="16"/>
        </w:numPr>
        <w:spacing w:before="0" w:beforeAutospacing="0" w:after="0" w:afterAutospacing="0"/>
        <w:contextualSpacing/>
        <w:jc w:val="both"/>
        <w:rPr>
          <w:color w:val="2A2723"/>
          <w:sz w:val="28"/>
          <w:szCs w:val="28"/>
        </w:rPr>
      </w:pPr>
      <w:r w:rsidRPr="00626B6A">
        <w:rPr>
          <w:color w:val="2A2723"/>
          <w:sz w:val="28"/>
          <w:szCs w:val="28"/>
        </w:rPr>
        <w:t>стимулируется мелкая моторика.</w:t>
      </w:r>
    </w:p>
    <w:p w:rsidR="005672DD" w:rsidRPr="00626B6A" w:rsidRDefault="005672DD" w:rsidP="003868F8">
      <w:pPr>
        <w:pStyle w:val="a3"/>
        <w:spacing w:before="0" w:beforeAutospacing="0" w:after="0" w:afterAutospacing="0"/>
        <w:ind w:firstLine="300"/>
        <w:contextualSpacing/>
        <w:jc w:val="both"/>
        <w:rPr>
          <w:color w:val="2A2723"/>
          <w:sz w:val="28"/>
          <w:szCs w:val="28"/>
        </w:rPr>
      </w:pPr>
      <w:r w:rsidRPr="00626B6A">
        <w:rPr>
          <w:color w:val="2A2723"/>
          <w:sz w:val="28"/>
          <w:szCs w:val="28"/>
        </w:rPr>
        <w:t>Все вместе это способствует общему развитию познавательной деятельности ребенка, а также его интеллектуальной, эмоциональной и двигательной активности. Именно специальное обучение игре способно помочь развитию  детей с ЗПР наверстать упущенное и стать основной целью всей коррекционной работы.</w:t>
      </w:r>
    </w:p>
    <w:p w:rsidR="00CC633D" w:rsidRPr="00626B6A" w:rsidRDefault="00CC633D" w:rsidP="003868F8">
      <w:pPr>
        <w:spacing w:line="240" w:lineRule="auto"/>
        <w:contextualSpacing/>
        <w:jc w:val="both"/>
        <w:rPr>
          <w:rFonts w:ascii="Times New Roman" w:hAnsi="Times New Roman" w:cs="Times New Roman"/>
          <w:i/>
          <w:color w:val="2A2723"/>
          <w:sz w:val="28"/>
          <w:szCs w:val="28"/>
          <w:shd w:val="clear" w:color="auto" w:fill="F7F7F2"/>
        </w:rPr>
      </w:pPr>
    </w:p>
    <w:p w:rsidR="00E27151" w:rsidRPr="00626B6A" w:rsidRDefault="005A403A" w:rsidP="003868F8">
      <w:pPr>
        <w:spacing w:line="240" w:lineRule="auto"/>
        <w:contextualSpacing/>
        <w:jc w:val="both"/>
        <w:rPr>
          <w:rFonts w:ascii="Times New Roman" w:hAnsi="Times New Roman" w:cs="Times New Roman"/>
          <w:i/>
          <w:sz w:val="28"/>
          <w:szCs w:val="28"/>
        </w:rPr>
      </w:pPr>
      <w:r w:rsidRPr="00626B6A">
        <w:rPr>
          <w:rFonts w:ascii="Times New Roman" w:hAnsi="Times New Roman" w:cs="Times New Roman"/>
          <w:i/>
          <w:sz w:val="28"/>
          <w:szCs w:val="28"/>
        </w:rPr>
        <w:t>Педагогам – педагогам особо следует контролировать эмоциональный фон настроения в развитии любого психического процесса и обращать внимание на формирование положительной мотивации.</w:t>
      </w:r>
    </w:p>
    <w:p w:rsidR="00344968" w:rsidRPr="00626B6A" w:rsidRDefault="00344968"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EA44A4" w:rsidRDefault="00EA44A4"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E4EC0" w:rsidRDefault="003E4EC0"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44968" w:rsidRPr="00730941" w:rsidRDefault="009D6C12"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r w:rsidRPr="00730941">
        <w:rPr>
          <w:rFonts w:ascii="Times New Roman" w:eastAsia="Times New Roman" w:hAnsi="Times New Roman" w:cs="Times New Roman"/>
          <w:b/>
          <w:sz w:val="28"/>
          <w:szCs w:val="28"/>
          <w:lang w:eastAsia="ru-RU"/>
        </w:rPr>
        <w:lastRenderedPageBreak/>
        <w:t>2</w:t>
      </w:r>
      <w:r w:rsidR="00065217" w:rsidRPr="00730941">
        <w:rPr>
          <w:rFonts w:ascii="Times New Roman" w:eastAsia="Times New Roman" w:hAnsi="Times New Roman" w:cs="Times New Roman"/>
          <w:b/>
          <w:sz w:val="28"/>
          <w:szCs w:val="28"/>
          <w:lang w:eastAsia="ru-RU"/>
        </w:rPr>
        <w:t>.2.</w:t>
      </w:r>
      <w:r w:rsidR="00344968" w:rsidRPr="00730941">
        <w:rPr>
          <w:rFonts w:ascii="Times New Roman" w:eastAsia="Times New Roman" w:hAnsi="Times New Roman" w:cs="Times New Roman"/>
          <w:b/>
          <w:sz w:val="28"/>
          <w:szCs w:val="28"/>
          <w:lang w:eastAsia="ru-RU"/>
        </w:rPr>
        <w:t>Тематический план коррекционно-развивающей работы по развитию познавательных способностей детей с диагнозом ЗПР на один цикл</w:t>
      </w:r>
      <w:r w:rsidR="00365063" w:rsidRPr="00730941">
        <w:rPr>
          <w:rFonts w:ascii="Times New Roman" w:eastAsia="Times New Roman" w:hAnsi="Times New Roman" w:cs="Times New Roman"/>
          <w:b/>
          <w:sz w:val="28"/>
          <w:szCs w:val="28"/>
          <w:lang w:eastAsia="ru-RU"/>
        </w:rPr>
        <w:t xml:space="preserve"> обучения с продолжительностью 9</w:t>
      </w:r>
      <w:r w:rsidR="00344968" w:rsidRPr="00730941">
        <w:rPr>
          <w:rFonts w:ascii="Times New Roman" w:eastAsia="Times New Roman" w:hAnsi="Times New Roman" w:cs="Times New Roman"/>
          <w:b/>
          <w:sz w:val="28"/>
          <w:szCs w:val="28"/>
          <w:lang w:eastAsia="ru-RU"/>
        </w:rPr>
        <w:t xml:space="preserve"> месяцев:</w:t>
      </w:r>
    </w:p>
    <w:p w:rsidR="00344968" w:rsidRPr="00730941" w:rsidRDefault="00344968" w:rsidP="003868F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eastAsia="ru-RU"/>
        </w:rPr>
      </w:pPr>
    </w:p>
    <w:tbl>
      <w:tblPr>
        <w:tblStyle w:val="a4"/>
        <w:tblW w:w="0" w:type="auto"/>
        <w:tblLook w:val="04A0"/>
      </w:tblPr>
      <w:tblGrid>
        <w:gridCol w:w="817"/>
        <w:gridCol w:w="3119"/>
        <w:gridCol w:w="2409"/>
      </w:tblGrid>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Наименование разделов</w:t>
            </w:r>
          </w:p>
        </w:tc>
        <w:tc>
          <w:tcPr>
            <w:tcW w:w="240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количество часов</w:t>
            </w:r>
          </w:p>
          <w:p w:rsidR="00344968" w:rsidRPr="00626B6A" w:rsidRDefault="00344968" w:rsidP="003868F8">
            <w:pPr>
              <w:widowControl w:val="0"/>
              <w:autoSpaceDE w:val="0"/>
              <w:autoSpaceDN w:val="0"/>
              <w:adjustRightInd w:val="0"/>
              <w:contextualSpacing/>
              <w:jc w:val="both"/>
              <w:rPr>
                <w:sz w:val="28"/>
                <w:szCs w:val="28"/>
              </w:rPr>
            </w:pP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1</w:t>
            </w: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Диагностика</w:t>
            </w:r>
          </w:p>
        </w:tc>
        <w:tc>
          <w:tcPr>
            <w:tcW w:w="2409" w:type="dxa"/>
          </w:tcPr>
          <w:p w:rsidR="00344968" w:rsidRPr="00626B6A" w:rsidRDefault="00365063" w:rsidP="003868F8">
            <w:pPr>
              <w:widowControl w:val="0"/>
              <w:autoSpaceDE w:val="0"/>
              <w:autoSpaceDN w:val="0"/>
              <w:adjustRightInd w:val="0"/>
              <w:contextualSpacing/>
              <w:jc w:val="both"/>
              <w:rPr>
                <w:sz w:val="28"/>
                <w:szCs w:val="28"/>
              </w:rPr>
            </w:pPr>
            <w:r>
              <w:rPr>
                <w:sz w:val="28"/>
                <w:szCs w:val="28"/>
              </w:rPr>
              <w:t>2</w:t>
            </w: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2</w:t>
            </w: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Развитие внимания</w:t>
            </w:r>
          </w:p>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Игровая деятельность</w:t>
            </w:r>
          </w:p>
        </w:tc>
        <w:tc>
          <w:tcPr>
            <w:tcW w:w="2409" w:type="dxa"/>
          </w:tcPr>
          <w:p w:rsidR="00344968" w:rsidRPr="00626B6A" w:rsidRDefault="00365063" w:rsidP="003868F8">
            <w:pPr>
              <w:widowControl w:val="0"/>
              <w:autoSpaceDE w:val="0"/>
              <w:autoSpaceDN w:val="0"/>
              <w:adjustRightInd w:val="0"/>
              <w:contextualSpacing/>
              <w:jc w:val="both"/>
              <w:rPr>
                <w:sz w:val="28"/>
                <w:szCs w:val="28"/>
              </w:rPr>
            </w:pPr>
            <w:r>
              <w:rPr>
                <w:sz w:val="28"/>
                <w:szCs w:val="28"/>
              </w:rPr>
              <w:t>12</w:t>
            </w: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3</w:t>
            </w: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Развитие восприятия</w:t>
            </w:r>
          </w:p>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Игровая деятельность</w:t>
            </w:r>
          </w:p>
        </w:tc>
        <w:tc>
          <w:tcPr>
            <w:tcW w:w="2409" w:type="dxa"/>
          </w:tcPr>
          <w:p w:rsidR="00344968" w:rsidRPr="00626B6A" w:rsidRDefault="00365063" w:rsidP="003868F8">
            <w:pPr>
              <w:widowControl w:val="0"/>
              <w:autoSpaceDE w:val="0"/>
              <w:autoSpaceDN w:val="0"/>
              <w:adjustRightInd w:val="0"/>
              <w:contextualSpacing/>
              <w:jc w:val="both"/>
              <w:rPr>
                <w:sz w:val="28"/>
                <w:szCs w:val="28"/>
              </w:rPr>
            </w:pPr>
            <w:r>
              <w:rPr>
                <w:sz w:val="28"/>
                <w:szCs w:val="28"/>
              </w:rPr>
              <w:t>12</w:t>
            </w: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4</w:t>
            </w: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Развитие памяти</w:t>
            </w:r>
          </w:p>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Игровая деятельность</w:t>
            </w:r>
          </w:p>
        </w:tc>
        <w:tc>
          <w:tcPr>
            <w:tcW w:w="2409" w:type="dxa"/>
          </w:tcPr>
          <w:p w:rsidR="00344968" w:rsidRPr="00626B6A" w:rsidRDefault="00365063" w:rsidP="003868F8">
            <w:pPr>
              <w:widowControl w:val="0"/>
              <w:autoSpaceDE w:val="0"/>
              <w:autoSpaceDN w:val="0"/>
              <w:adjustRightInd w:val="0"/>
              <w:contextualSpacing/>
              <w:jc w:val="both"/>
              <w:rPr>
                <w:sz w:val="28"/>
                <w:szCs w:val="28"/>
              </w:rPr>
            </w:pPr>
            <w:r>
              <w:rPr>
                <w:sz w:val="28"/>
                <w:szCs w:val="28"/>
              </w:rPr>
              <w:t>12</w:t>
            </w: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5</w:t>
            </w: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Развитие мышления</w:t>
            </w:r>
          </w:p>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Игровая деятельность</w:t>
            </w:r>
          </w:p>
        </w:tc>
        <w:tc>
          <w:tcPr>
            <w:tcW w:w="2409" w:type="dxa"/>
          </w:tcPr>
          <w:p w:rsidR="00344968" w:rsidRPr="00626B6A" w:rsidRDefault="00365063" w:rsidP="003868F8">
            <w:pPr>
              <w:widowControl w:val="0"/>
              <w:autoSpaceDE w:val="0"/>
              <w:autoSpaceDN w:val="0"/>
              <w:adjustRightInd w:val="0"/>
              <w:contextualSpacing/>
              <w:jc w:val="both"/>
              <w:rPr>
                <w:sz w:val="28"/>
                <w:szCs w:val="28"/>
              </w:rPr>
            </w:pPr>
            <w:r>
              <w:rPr>
                <w:sz w:val="28"/>
                <w:szCs w:val="28"/>
              </w:rPr>
              <w:t>12</w:t>
            </w: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6</w:t>
            </w: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Развитие речи</w:t>
            </w:r>
          </w:p>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Игровая деятельность</w:t>
            </w:r>
          </w:p>
        </w:tc>
        <w:tc>
          <w:tcPr>
            <w:tcW w:w="2409" w:type="dxa"/>
          </w:tcPr>
          <w:p w:rsidR="00344968" w:rsidRPr="00626B6A" w:rsidRDefault="00365063" w:rsidP="003868F8">
            <w:pPr>
              <w:widowControl w:val="0"/>
              <w:autoSpaceDE w:val="0"/>
              <w:autoSpaceDN w:val="0"/>
              <w:adjustRightInd w:val="0"/>
              <w:contextualSpacing/>
              <w:jc w:val="both"/>
              <w:rPr>
                <w:sz w:val="28"/>
                <w:szCs w:val="28"/>
              </w:rPr>
            </w:pPr>
            <w:r>
              <w:rPr>
                <w:sz w:val="28"/>
                <w:szCs w:val="28"/>
              </w:rPr>
              <w:t>12</w:t>
            </w: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7</w:t>
            </w: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Диагностический срез по итогам коррекционно-развивающей работы</w:t>
            </w:r>
          </w:p>
        </w:tc>
        <w:tc>
          <w:tcPr>
            <w:tcW w:w="2409" w:type="dxa"/>
          </w:tcPr>
          <w:p w:rsidR="00344968" w:rsidRPr="00626B6A" w:rsidRDefault="00CC6A74" w:rsidP="003868F8">
            <w:pPr>
              <w:widowControl w:val="0"/>
              <w:autoSpaceDE w:val="0"/>
              <w:autoSpaceDN w:val="0"/>
              <w:adjustRightInd w:val="0"/>
              <w:contextualSpacing/>
              <w:jc w:val="both"/>
              <w:rPr>
                <w:sz w:val="28"/>
                <w:szCs w:val="28"/>
              </w:rPr>
            </w:pPr>
            <w:r>
              <w:rPr>
                <w:sz w:val="28"/>
                <w:szCs w:val="28"/>
              </w:rPr>
              <w:t>4</w:t>
            </w: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8</w:t>
            </w: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Заключительный этап (закрепление пройденного материала)</w:t>
            </w:r>
          </w:p>
        </w:tc>
        <w:tc>
          <w:tcPr>
            <w:tcW w:w="2409" w:type="dxa"/>
          </w:tcPr>
          <w:p w:rsidR="00344968" w:rsidRPr="00626B6A" w:rsidRDefault="00CC6A74" w:rsidP="003868F8">
            <w:pPr>
              <w:widowControl w:val="0"/>
              <w:autoSpaceDE w:val="0"/>
              <w:autoSpaceDN w:val="0"/>
              <w:adjustRightInd w:val="0"/>
              <w:contextualSpacing/>
              <w:jc w:val="both"/>
              <w:rPr>
                <w:sz w:val="28"/>
                <w:szCs w:val="28"/>
              </w:rPr>
            </w:pPr>
            <w:r>
              <w:rPr>
                <w:sz w:val="28"/>
                <w:szCs w:val="28"/>
              </w:rPr>
              <w:t>6</w:t>
            </w:r>
          </w:p>
        </w:tc>
      </w:tr>
      <w:tr w:rsidR="00344968" w:rsidRPr="00626B6A" w:rsidTr="002D4AAD">
        <w:tc>
          <w:tcPr>
            <w:tcW w:w="817" w:type="dxa"/>
          </w:tcPr>
          <w:p w:rsidR="00344968" w:rsidRPr="00626B6A" w:rsidRDefault="00344968" w:rsidP="003868F8">
            <w:pPr>
              <w:widowControl w:val="0"/>
              <w:autoSpaceDE w:val="0"/>
              <w:autoSpaceDN w:val="0"/>
              <w:adjustRightInd w:val="0"/>
              <w:contextualSpacing/>
              <w:jc w:val="both"/>
              <w:rPr>
                <w:sz w:val="28"/>
                <w:szCs w:val="28"/>
              </w:rPr>
            </w:pPr>
          </w:p>
        </w:tc>
        <w:tc>
          <w:tcPr>
            <w:tcW w:w="3119" w:type="dxa"/>
          </w:tcPr>
          <w:p w:rsidR="00344968" w:rsidRPr="00626B6A" w:rsidRDefault="00344968" w:rsidP="003868F8">
            <w:pPr>
              <w:widowControl w:val="0"/>
              <w:autoSpaceDE w:val="0"/>
              <w:autoSpaceDN w:val="0"/>
              <w:adjustRightInd w:val="0"/>
              <w:contextualSpacing/>
              <w:jc w:val="both"/>
              <w:rPr>
                <w:sz w:val="28"/>
                <w:szCs w:val="28"/>
              </w:rPr>
            </w:pPr>
            <w:r w:rsidRPr="00626B6A">
              <w:rPr>
                <w:sz w:val="28"/>
                <w:szCs w:val="28"/>
              </w:rPr>
              <w:t>Итого:</w:t>
            </w:r>
          </w:p>
        </w:tc>
        <w:tc>
          <w:tcPr>
            <w:tcW w:w="2409" w:type="dxa"/>
          </w:tcPr>
          <w:p w:rsidR="00344968" w:rsidRPr="00626B6A" w:rsidRDefault="00365063" w:rsidP="003868F8">
            <w:pPr>
              <w:widowControl w:val="0"/>
              <w:autoSpaceDE w:val="0"/>
              <w:autoSpaceDN w:val="0"/>
              <w:adjustRightInd w:val="0"/>
              <w:contextualSpacing/>
              <w:jc w:val="both"/>
              <w:rPr>
                <w:sz w:val="28"/>
                <w:szCs w:val="28"/>
              </w:rPr>
            </w:pPr>
            <w:r>
              <w:rPr>
                <w:sz w:val="28"/>
                <w:szCs w:val="28"/>
              </w:rPr>
              <w:t>72</w:t>
            </w:r>
            <w:r w:rsidR="00344968" w:rsidRPr="00626B6A">
              <w:rPr>
                <w:sz w:val="28"/>
                <w:szCs w:val="28"/>
              </w:rPr>
              <w:t xml:space="preserve"> ч.</w:t>
            </w:r>
          </w:p>
        </w:tc>
      </w:tr>
    </w:tbl>
    <w:p w:rsidR="00344968" w:rsidRPr="00626B6A" w:rsidRDefault="00344968" w:rsidP="003868F8">
      <w:pPr>
        <w:pStyle w:val="a3"/>
        <w:spacing w:before="0" w:beforeAutospacing="0" w:after="0" w:afterAutospacing="0"/>
        <w:contextualSpacing/>
        <w:jc w:val="both"/>
        <w:rPr>
          <w:bCs/>
          <w:color w:val="2A2723"/>
          <w:sz w:val="28"/>
          <w:szCs w:val="28"/>
        </w:rPr>
      </w:pPr>
    </w:p>
    <w:p w:rsidR="002D4AAD" w:rsidRPr="00626B6A" w:rsidRDefault="002D4AAD" w:rsidP="003868F8">
      <w:pPr>
        <w:spacing w:line="240" w:lineRule="auto"/>
        <w:contextualSpacing/>
        <w:jc w:val="both"/>
        <w:rPr>
          <w:rFonts w:ascii="Times New Roman" w:hAnsi="Times New Roman" w:cs="Times New Roman"/>
          <w:sz w:val="28"/>
          <w:szCs w:val="28"/>
        </w:rPr>
      </w:pPr>
    </w:p>
    <w:p w:rsidR="00EA44A4" w:rsidRDefault="00EA44A4" w:rsidP="003868F8">
      <w:pPr>
        <w:spacing w:line="240" w:lineRule="auto"/>
        <w:contextualSpacing/>
        <w:jc w:val="both"/>
        <w:rPr>
          <w:rFonts w:ascii="Times New Roman" w:hAnsi="Times New Roman" w:cs="Times New Roman"/>
          <w:sz w:val="28"/>
          <w:szCs w:val="28"/>
        </w:rPr>
      </w:pPr>
    </w:p>
    <w:p w:rsidR="00EA44A4" w:rsidRDefault="00EA44A4" w:rsidP="003868F8">
      <w:pPr>
        <w:spacing w:line="240" w:lineRule="auto"/>
        <w:contextualSpacing/>
        <w:jc w:val="both"/>
        <w:rPr>
          <w:rFonts w:ascii="Times New Roman" w:hAnsi="Times New Roman" w:cs="Times New Roman"/>
          <w:sz w:val="28"/>
          <w:szCs w:val="28"/>
        </w:rPr>
      </w:pPr>
    </w:p>
    <w:p w:rsidR="00EA44A4" w:rsidRDefault="00EA44A4" w:rsidP="003868F8">
      <w:pPr>
        <w:spacing w:line="240" w:lineRule="auto"/>
        <w:contextualSpacing/>
        <w:jc w:val="both"/>
        <w:rPr>
          <w:rFonts w:ascii="Times New Roman" w:hAnsi="Times New Roman" w:cs="Times New Roman"/>
          <w:sz w:val="28"/>
          <w:szCs w:val="28"/>
        </w:rPr>
      </w:pPr>
    </w:p>
    <w:p w:rsidR="00EA44A4" w:rsidRDefault="00EA44A4" w:rsidP="003868F8">
      <w:pPr>
        <w:spacing w:line="240" w:lineRule="auto"/>
        <w:contextualSpacing/>
        <w:jc w:val="both"/>
        <w:rPr>
          <w:rFonts w:ascii="Times New Roman" w:hAnsi="Times New Roman" w:cs="Times New Roman"/>
          <w:sz w:val="28"/>
          <w:szCs w:val="28"/>
        </w:rPr>
      </w:pPr>
    </w:p>
    <w:p w:rsidR="00EA44A4" w:rsidRDefault="00EA44A4" w:rsidP="003868F8">
      <w:pPr>
        <w:spacing w:line="240" w:lineRule="auto"/>
        <w:contextualSpacing/>
        <w:jc w:val="both"/>
        <w:rPr>
          <w:rFonts w:ascii="Times New Roman" w:hAnsi="Times New Roman" w:cs="Times New Roman"/>
          <w:sz w:val="28"/>
          <w:szCs w:val="28"/>
        </w:rPr>
      </w:pPr>
    </w:p>
    <w:p w:rsidR="00EA44A4" w:rsidRDefault="00EA44A4" w:rsidP="003868F8">
      <w:pPr>
        <w:spacing w:line="240" w:lineRule="auto"/>
        <w:contextualSpacing/>
        <w:jc w:val="both"/>
        <w:rPr>
          <w:rFonts w:ascii="Times New Roman" w:hAnsi="Times New Roman" w:cs="Times New Roman"/>
          <w:sz w:val="28"/>
          <w:szCs w:val="28"/>
        </w:rPr>
      </w:pPr>
    </w:p>
    <w:p w:rsidR="00EA44A4" w:rsidRDefault="00EA44A4" w:rsidP="003868F8">
      <w:pPr>
        <w:spacing w:line="240" w:lineRule="auto"/>
        <w:contextualSpacing/>
        <w:jc w:val="both"/>
        <w:rPr>
          <w:rFonts w:ascii="Times New Roman" w:hAnsi="Times New Roman" w:cs="Times New Roman"/>
          <w:sz w:val="28"/>
          <w:szCs w:val="28"/>
        </w:rPr>
      </w:pPr>
    </w:p>
    <w:p w:rsidR="003E4EC0" w:rsidRDefault="003E4EC0" w:rsidP="003868F8">
      <w:pPr>
        <w:spacing w:line="240" w:lineRule="auto"/>
        <w:contextualSpacing/>
        <w:jc w:val="both"/>
        <w:rPr>
          <w:rFonts w:ascii="Times New Roman" w:hAnsi="Times New Roman" w:cs="Times New Roman"/>
          <w:sz w:val="28"/>
          <w:szCs w:val="28"/>
        </w:rPr>
      </w:pPr>
    </w:p>
    <w:p w:rsidR="003E4EC0" w:rsidRDefault="003E4EC0" w:rsidP="003868F8">
      <w:pPr>
        <w:spacing w:line="240" w:lineRule="auto"/>
        <w:contextualSpacing/>
        <w:jc w:val="both"/>
        <w:rPr>
          <w:rFonts w:ascii="Times New Roman" w:hAnsi="Times New Roman" w:cs="Times New Roman"/>
          <w:sz w:val="28"/>
          <w:szCs w:val="28"/>
        </w:rPr>
      </w:pPr>
    </w:p>
    <w:p w:rsidR="003E4EC0" w:rsidRDefault="003E4EC0" w:rsidP="003868F8">
      <w:pPr>
        <w:spacing w:line="240" w:lineRule="auto"/>
        <w:contextualSpacing/>
        <w:jc w:val="both"/>
        <w:rPr>
          <w:rFonts w:ascii="Times New Roman" w:hAnsi="Times New Roman" w:cs="Times New Roman"/>
          <w:sz w:val="28"/>
          <w:szCs w:val="28"/>
        </w:rPr>
      </w:pPr>
    </w:p>
    <w:p w:rsidR="003E4EC0" w:rsidRDefault="003E4EC0" w:rsidP="003868F8">
      <w:pPr>
        <w:spacing w:line="240" w:lineRule="auto"/>
        <w:contextualSpacing/>
        <w:jc w:val="both"/>
        <w:rPr>
          <w:rFonts w:ascii="Times New Roman" w:hAnsi="Times New Roman" w:cs="Times New Roman"/>
          <w:sz w:val="28"/>
          <w:szCs w:val="28"/>
        </w:rPr>
      </w:pPr>
    </w:p>
    <w:p w:rsidR="003E4EC0" w:rsidRDefault="003E4EC0" w:rsidP="003868F8">
      <w:pPr>
        <w:spacing w:line="240" w:lineRule="auto"/>
        <w:contextualSpacing/>
        <w:jc w:val="both"/>
        <w:rPr>
          <w:rFonts w:ascii="Times New Roman" w:hAnsi="Times New Roman" w:cs="Times New Roman"/>
          <w:sz w:val="28"/>
          <w:szCs w:val="28"/>
        </w:rPr>
      </w:pPr>
    </w:p>
    <w:p w:rsidR="003E4EC0" w:rsidRDefault="003E4EC0" w:rsidP="003868F8">
      <w:pPr>
        <w:spacing w:line="240" w:lineRule="auto"/>
        <w:contextualSpacing/>
        <w:jc w:val="both"/>
        <w:rPr>
          <w:rFonts w:ascii="Times New Roman" w:hAnsi="Times New Roman" w:cs="Times New Roman"/>
          <w:sz w:val="28"/>
          <w:szCs w:val="28"/>
        </w:rPr>
      </w:pPr>
    </w:p>
    <w:p w:rsidR="003E4EC0" w:rsidRDefault="003E4EC0" w:rsidP="003868F8">
      <w:pPr>
        <w:spacing w:line="240" w:lineRule="auto"/>
        <w:contextualSpacing/>
        <w:jc w:val="both"/>
        <w:rPr>
          <w:rFonts w:ascii="Times New Roman" w:hAnsi="Times New Roman" w:cs="Times New Roman"/>
          <w:sz w:val="28"/>
          <w:szCs w:val="28"/>
        </w:rPr>
      </w:pPr>
    </w:p>
    <w:p w:rsidR="003E4EC0" w:rsidRDefault="003E4EC0" w:rsidP="003868F8">
      <w:pPr>
        <w:spacing w:line="240" w:lineRule="auto"/>
        <w:contextualSpacing/>
        <w:jc w:val="both"/>
        <w:rPr>
          <w:rFonts w:ascii="Times New Roman" w:hAnsi="Times New Roman" w:cs="Times New Roman"/>
          <w:sz w:val="28"/>
          <w:szCs w:val="28"/>
        </w:rPr>
      </w:pPr>
    </w:p>
    <w:p w:rsidR="00EA44A4" w:rsidRDefault="00EA44A4" w:rsidP="003868F8">
      <w:pPr>
        <w:spacing w:line="240" w:lineRule="auto"/>
        <w:contextualSpacing/>
        <w:jc w:val="both"/>
        <w:rPr>
          <w:rFonts w:ascii="Times New Roman" w:hAnsi="Times New Roman" w:cs="Times New Roman"/>
          <w:sz w:val="28"/>
          <w:szCs w:val="28"/>
        </w:rPr>
      </w:pPr>
    </w:p>
    <w:p w:rsidR="002D4AAD" w:rsidRPr="00730941" w:rsidRDefault="009D6C12" w:rsidP="003868F8">
      <w:pPr>
        <w:spacing w:line="240" w:lineRule="auto"/>
        <w:contextualSpacing/>
        <w:jc w:val="both"/>
        <w:rPr>
          <w:rFonts w:ascii="Times New Roman" w:hAnsi="Times New Roman" w:cs="Times New Roman"/>
          <w:b/>
          <w:sz w:val="28"/>
          <w:szCs w:val="28"/>
        </w:rPr>
      </w:pPr>
      <w:r w:rsidRPr="00730941">
        <w:rPr>
          <w:rFonts w:ascii="Times New Roman" w:hAnsi="Times New Roman" w:cs="Times New Roman"/>
          <w:b/>
          <w:sz w:val="28"/>
          <w:szCs w:val="28"/>
        </w:rPr>
        <w:lastRenderedPageBreak/>
        <w:t>2</w:t>
      </w:r>
      <w:r w:rsidR="00065217" w:rsidRPr="00730941">
        <w:rPr>
          <w:rFonts w:ascii="Times New Roman" w:hAnsi="Times New Roman" w:cs="Times New Roman"/>
          <w:b/>
          <w:sz w:val="28"/>
          <w:szCs w:val="28"/>
        </w:rPr>
        <w:t>.3.</w:t>
      </w:r>
      <w:r w:rsidR="002D4AAD" w:rsidRPr="00730941">
        <w:rPr>
          <w:rFonts w:ascii="Times New Roman" w:hAnsi="Times New Roman" w:cs="Times New Roman"/>
          <w:b/>
          <w:sz w:val="28"/>
          <w:szCs w:val="28"/>
        </w:rPr>
        <w:t>Занятия по развитию п</w:t>
      </w:r>
      <w:r w:rsidR="003C3EC8" w:rsidRPr="00730941">
        <w:rPr>
          <w:rFonts w:ascii="Times New Roman" w:hAnsi="Times New Roman" w:cs="Times New Roman"/>
          <w:b/>
          <w:sz w:val="28"/>
          <w:szCs w:val="28"/>
        </w:rPr>
        <w:t>ознавательных способностей ребенка</w:t>
      </w:r>
      <w:r w:rsidR="002D4AAD" w:rsidRPr="00730941">
        <w:rPr>
          <w:rFonts w:ascii="Times New Roman" w:hAnsi="Times New Roman" w:cs="Times New Roman"/>
          <w:b/>
          <w:sz w:val="28"/>
          <w:szCs w:val="28"/>
        </w:rPr>
        <w:t xml:space="preserve"> с диагнозом ЗПР</w:t>
      </w:r>
      <w:r w:rsidR="003C3EC8" w:rsidRPr="00730941">
        <w:rPr>
          <w:rFonts w:ascii="Times New Roman" w:hAnsi="Times New Roman" w:cs="Times New Roman"/>
          <w:b/>
          <w:sz w:val="28"/>
          <w:szCs w:val="28"/>
        </w:rPr>
        <w:t xml:space="preserve"> 5-ти лет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880"/>
        <w:gridCol w:w="2145"/>
        <w:gridCol w:w="4085"/>
      </w:tblGrid>
      <w:tr w:rsidR="00C87324" w:rsidTr="00C87324">
        <w:trPr>
          <w:trHeight w:val="360"/>
        </w:trPr>
        <w:tc>
          <w:tcPr>
            <w:tcW w:w="710" w:type="dxa"/>
          </w:tcPr>
          <w:p w:rsidR="00C87324" w:rsidRDefault="00C87324" w:rsidP="003868F8">
            <w:pPr>
              <w:spacing w:line="240" w:lineRule="auto"/>
              <w:contextualSpacing/>
              <w:jc w:val="both"/>
              <w:rPr>
                <w:rFonts w:ascii="Times New Roman" w:hAnsi="Times New Roman" w:cs="Times New Roman"/>
                <w:sz w:val="28"/>
                <w:szCs w:val="28"/>
              </w:rPr>
            </w:pPr>
          </w:p>
        </w:tc>
        <w:tc>
          <w:tcPr>
            <w:tcW w:w="2880" w:type="dxa"/>
          </w:tcPr>
          <w:p w:rsidR="00C87324" w:rsidRDefault="00C87324" w:rsidP="003868F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Задание</w:t>
            </w:r>
          </w:p>
        </w:tc>
        <w:tc>
          <w:tcPr>
            <w:tcW w:w="2145" w:type="dxa"/>
          </w:tcPr>
          <w:p w:rsidR="00C87324" w:rsidRDefault="00C87324" w:rsidP="003868F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Цель развития</w:t>
            </w:r>
          </w:p>
        </w:tc>
        <w:tc>
          <w:tcPr>
            <w:tcW w:w="4085" w:type="dxa"/>
          </w:tcPr>
          <w:p w:rsidR="00C87324" w:rsidRDefault="00C87324" w:rsidP="003868F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Содержание</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C87324" w:rsidP="003868F8">
            <w:pPr>
              <w:pStyle w:val="a3"/>
              <w:spacing w:before="0" w:beforeAutospacing="0" w:after="0" w:afterAutospacing="0"/>
              <w:contextualSpacing/>
              <w:jc w:val="both"/>
              <w:rPr>
                <w:sz w:val="28"/>
                <w:szCs w:val="28"/>
              </w:rPr>
            </w:pPr>
            <w:r>
              <w:rPr>
                <w:sz w:val="28"/>
                <w:szCs w:val="28"/>
              </w:rPr>
              <w:t>Занятие №1</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Д/и «Семья»</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Стихотворение.</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Внимательно послушай стихотворение и постарайся ответить на все вопросы.</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Что появилось в ряду?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Внимательно посмотри на этот ряд игрушек, я сейчас добавлю игрушку, а ты отгадаешь какую игрушку я добавила.</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Линия раздела.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Проведи линию, разделив предметы на две группы. Найди для каждой группы общий признак.</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Овал-круг</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Нарисуй в банках огурцы в виде овалов, а помидоры в виде кругов. </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Закономерность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Найди закономерность и дорисуй гирлянды.</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C87324" w:rsidP="003868F8">
            <w:pPr>
              <w:pStyle w:val="a3"/>
              <w:spacing w:before="0" w:beforeAutospacing="0" w:after="0" w:afterAutospacing="0"/>
              <w:contextualSpacing/>
              <w:jc w:val="both"/>
              <w:rPr>
                <w:sz w:val="28"/>
                <w:szCs w:val="28"/>
              </w:rPr>
            </w:pPr>
            <w:r>
              <w:rPr>
                <w:sz w:val="28"/>
                <w:szCs w:val="28"/>
              </w:rPr>
              <w:t>Занятие №2</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Квадрат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Соедини фигуры по две так, чтобы они образовали квадраты</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Игрушки.</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Внимательно посмотри на картинку. Затем закрой ее листом бумаги. Скажи, какие игрушки лежали на верхней, средней и нижней полке.</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Найди пару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Дорисуй рисунки и соедини линиями одинаковые картинки.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Д/и «В кафе»</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Смысловые пары.</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Предметы могут образовывать смысловые пары. Попробуй подобрать. Например, цветок-ваза ит.д.</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Лабиринт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Восприятие,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Помоги лягушке добраться через лабиринт до кувшинки.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C87324" w:rsidP="003868F8">
            <w:pPr>
              <w:pStyle w:val="a3"/>
              <w:spacing w:before="0" w:beforeAutospacing="0" w:after="0" w:afterAutospacing="0"/>
              <w:contextualSpacing/>
              <w:jc w:val="both"/>
              <w:rPr>
                <w:sz w:val="28"/>
                <w:szCs w:val="28"/>
              </w:rPr>
            </w:pPr>
            <w:r>
              <w:rPr>
                <w:sz w:val="28"/>
                <w:szCs w:val="28"/>
              </w:rPr>
              <w:t>Занятие №3</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lastRenderedPageBreak/>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Составь рассказ.</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 мышление и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Внимательно посмотри. Что было сначала, а что потом? Поставь в кружочках нужные цифры, Составь рассказ по картинкам.</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Послушай.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Слушай внимательно, я тебе прочитаю предложения. Какие из них и как нужно изменить, чтобы высказывания стали верными?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Обведи по точкам.</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Обведи рисунок по точкам и узнаешь, чьи это сапожки.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Значки.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Мелкая моторика,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Запомни значок в каждой фигурке. Переверни страницу и нарисуй эти значки в пустых фигурках.. Время запоминания 10-15 сек.</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Найти такую же.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Вот тебе 10 картинок, среди них найди такую же картинку.</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C87324" w:rsidP="003868F8">
            <w:pPr>
              <w:pStyle w:val="a3"/>
              <w:spacing w:before="0" w:beforeAutospacing="0" w:after="0" w:afterAutospacing="0"/>
              <w:contextualSpacing/>
              <w:jc w:val="both"/>
              <w:rPr>
                <w:sz w:val="28"/>
                <w:szCs w:val="28"/>
              </w:rPr>
            </w:pPr>
            <w:r>
              <w:rPr>
                <w:sz w:val="28"/>
                <w:szCs w:val="28"/>
              </w:rPr>
              <w:t>Занятие №4</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Что изменилось?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Запомни картинку, затем переверни страницу и скажи, что изменилось?</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Чем отличаются?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Восприятие, 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Внимательно рассмотри картинки. Чем они отличаются? Расскажи.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Фрагменты рисунка.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Найди фрагменты изображений на рисунке</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Раскрась картинку в соответствии со значками..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Фигурки.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Нарисуй по точкам такие же фигуры</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Объедини предметы в группы.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Определи, что здесь изображено. Раскрась каждый предмет. Объедини предметы в группы.</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C87324" w:rsidP="003868F8">
            <w:pPr>
              <w:pStyle w:val="a3"/>
              <w:spacing w:before="0" w:beforeAutospacing="0" w:after="0" w:afterAutospacing="0"/>
              <w:contextualSpacing/>
              <w:jc w:val="both"/>
              <w:rPr>
                <w:sz w:val="28"/>
                <w:szCs w:val="28"/>
              </w:rPr>
            </w:pPr>
            <w:r>
              <w:rPr>
                <w:sz w:val="28"/>
                <w:szCs w:val="28"/>
              </w:rPr>
              <w:t>Занятие №5</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Д/и «Школа»</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Угадать по описанию</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Восприятие,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xml:space="preserve">Я тебе буду описывать предмет, ты должен будешь его угадать, а потом ты будешь описывать </w:t>
            </w:r>
            <w:r w:rsidRPr="00626B6A">
              <w:rPr>
                <w:sz w:val="28"/>
                <w:szCs w:val="28"/>
              </w:rPr>
              <w:lastRenderedPageBreak/>
              <w:t>предмет я его должна буду угадать.</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lastRenderedPageBreak/>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Сравнить картинки.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Рассмотри картинки. Чем они отличаются? Расскажи.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Распределить картинки по порядку.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Расставь картинки по порядку. Расскажи, что было сначала, а что потом? Составь рассказ по картинкам.</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Геометрические фигуры.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Обведи квадраты красным цветом, круги-синим, прямоугольники – зеленым, треугольники – коричневым, овалы – желтым.</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Найди пару.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Подбери пару каждому предмету. Объясни, почему их можно объединить.</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C87324" w:rsidP="003868F8">
            <w:pPr>
              <w:pStyle w:val="a3"/>
              <w:spacing w:before="0" w:beforeAutospacing="0" w:after="0" w:afterAutospacing="0"/>
              <w:contextualSpacing/>
              <w:jc w:val="both"/>
              <w:rPr>
                <w:sz w:val="28"/>
                <w:szCs w:val="28"/>
              </w:rPr>
            </w:pPr>
            <w:r>
              <w:rPr>
                <w:sz w:val="28"/>
                <w:szCs w:val="28"/>
              </w:rPr>
              <w:t>Занятие № 6</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Вверх-вниз, направо –налево.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Ориентировка в пространстве.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Раскрась ракеты, которые летят вверх, зеленым цветом, вниз-красным, направо-синим, налево  - желтым.</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Вверх-вниз, направо –налево.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Рассмотри картинку. Кто нарисован в правом верхнем, в левом верхнем, в правом нижнем, в левом нижнем углу? Кто в середине листа?</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Воспроизведение рассказа по вопросам.</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Память, 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Слушай внимательно, я прочитаю тебе рассказ. Ты должен будешь ответить на вопросы.</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Можно есть – нельзя есть.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Слушай внимательно, я буду называть тебе слова, а ты должен ответить можно есть или нельзя.</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Запомни.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Посмотри на рисунок три минуты и постарайся запомнить как можно больше предметов. Затем переверни рисунок. Назови, какие предметы ты запомнил.</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C87324" w:rsidP="003868F8">
            <w:pPr>
              <w:pStyle w:val="a3"/>
              <w:spacing w:before="0" w:beforeAutospacing="0" w:after="0" w:afterAutospacing="0"/>
              <w:contextualSpacing/>
              <w:jc w:val="both"/>
              <w:rPr>
                <w:sz w:val="28"/>
                <w:szCs w:val="28"/>
              </w:rPr>
            </w:pPr>
            <w:r>
              <w:rPr>
                <w:sz w:val="28"/>
                <w:szCs w:val="28"/>
              </w:rPr>
              <w:t>Занятие № 7</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Дорисуй.</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lastRenderedPageBreak/>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lastRenderedPageBreak/>
              <w:t xml:space="preserve">Внимание, </w:t>
            </w:r>
            <w:r w:rsidRPr="00626B6A">
              <w:rPr>
                <w:sz w:val="28"/>
                <w:szCs w:val="28"/>
              </w:rPr>
              <w:lastRenderedPageBreak/>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lastRenderedPageBreak/>
              <w:t xml:space="preserve"> Внимательно посмотри и </w:t>
            </w:r>
            <w:r w:rsidRPr="00626B6A">
              <w:rPr>
                <w:sz w:val="28"/>
                <w:szCs w:val="28"/>
              </w:rPr>
              <w:lastRenderedPageBreak/>
              <w:t>дорисуй рисунок.</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lastRenderedPageBreak/>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xml:space="preserve">Заплатки к коврикам.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Воображение,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Подбери заплатки к коврикам. Соедини их линиями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Загадки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Слушай внимательно, я буду загадывать тебе загадки, а ты назови мне отгадки.</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Геометрические фигуры.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Рассмотри картинку. Из каких геометрических фигур составлены эти предметы?</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Д/и  «Поход в магазин»</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Цифры</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Соедини цифры по порядку. Какие фигуры получились?</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C87324" w:rsidP="003868F8">
            <w:pPr>
              <w:pStyle w:val="a3"/>
              <w:spacing w:before="0" w:beforeAutospacing="0" w:after="0" w:afterAutospacing="0"/>
              <w:contextualSpacing/>
              <w:jc w:val="both"/>
              <w:rPr>
                <w:sz w:val="28"/>
                <w:szCs w:val="28"/>
              </w:rPr>
            </w:pPr>
            <w:r>
              <w:rPr>
                <w:sz w:val="28"/>
                <w:szCs w:val="28"/>
              </w:rPr>
              <w:t>Занятие № 8</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Расположить картинки по порядку.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Разложи картинки по порядку. Составь рассказ.</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Дорисуй бусы.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Найди закономерность и дорисуй бусы.</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Угадай!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Я тебе буду загадывать загадки, а ты должен угадать что это?</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Фигурки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 xml:space="preserve">   Нарисуй рядом точно такие же фигурки.   </w:t>
            </w:r>
          </w:p>
        </w:tc>
      </w:tr>
      <w:tr w:rsidR="003C3EC8"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Что пропало?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C3EC8" w:rsidRPr="00626B6A" w:rsidRDefault="003C3EC8" w:rsidP="003868F8">
            <w:pPr>
              <w:pStyle w:val="a3"/>
              <w:spacing w:before="0" w:beforeAutospacing="0" w:after="0" w:afterAutospacing="0"/>
              <w:contextualSpacing/>
              <w:jc w:val="both"/>
              <w:rPr>
                <w:sz w:val="28"/>
                <w:szCs w:val="28"/>
              </w:rPr>
            </w:pPr>
            <w:r w:rsidRPr="00626B6A">
              <w:rPr>
                <w:sz w:val="28"/>
                <w:szCs w:val="28"/>
              </w:rPr>
              <w:t>Внимательно посмотри на группу предметов. Глаза закрой, а теперь открой и скажи, что пропало?</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single" w:sz="4"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after="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 9</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single" w:sz="4"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after="0"/>
              <w:ind w:left="587"/>
              <w:contextualSpacing/>
              <w:jc w:val="both"/>
              <w:rPr>
                <w:sz w:val="28"/>
                <w:szCs w:val="28"/>
              </w:rPr>
            </w:pPr>
            <w:r w:rsidRPr="00626B6A">
              <w:rPr>
                <w:sz w:val="28"/>
                <w:szCs w:val="28"/>
              </w:rPr>
              <w:t>Д/и «Доктор»</w:t>
            </w:r>
          </w:p>
          <w:p w:rsidR="002D4AAD" w:rsidRPr="00626B6A" w:rsidRDefault="002D4AAD" w:rsidP="003868F8">
            <w:pPr>
              <w:pStyle w:val="a3"/>
              <w:spacing w:after="0"/>
              <w:ind w:left="587"/>
              <w:contextualSpacing/>
              <w:jc w:val="both"/>
              <w:rPr>
                <w:sz w:val="28"/>
                <w:szCs w:val="28"/>
              </w:rPr>
            </w:pPr>
            <w:r w:rsidRPr="00626B6A">
              <w:rPr>
                <w:sz w:val="28"/>
                <w:szCs w:val="28"/>
              </w:rPr>
              <w:t>Разрезная картинка.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Посмотри внимательно на образец. Собери разрезную картинку из 4-х частей по образцу.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single" w:sz="4"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after="0"/>
              <w:ind w:left="943"/>
              <w:contextualSpacing/>
              <w:jc w:val="both"/>
              <w:rPr>
                <w:sz w:val="28"/>
                <w:szCs w:val="28"/>
              </w:rPr>
            </w:pPr>
            <w:r w:rsidRPr="00626B6A">
              <w:rPr>
                <w:sz w:val="28"/>
                <w:szCs w:val="28"/>
              </w:rPr>
              <w:t>Фигуры</w:t>
            </w:r>
          </w:p>
          <w:p w:rsidR="002D4AAD" w:rsidRPr="00626B6A" w:rsidRDefault="002D4AAD" w:rsidP="003868F8">
            <w:pPr>
              <w:pStyle w:val="a3"/>
              <w:spacing w:after="0"/>
              <w:ind w:left="943"/>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Сколько и какие фигуры ты видишь на картинке?</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single" w:sz="4"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after="0"/>
              <w:ind w:left="765"/>
              <w:contextualSpacing/>
              <w:jc w:val="both"/>
              <w:rPr>
                <w:sz w:val="28"/>
                <w:szCs w:val="28"/>
              </w:rPr>
            </w:pPr>
            <w:r w:rsidRPr="00626B6A">
              <w:rPr>
                <w:sz w:val="28"/>
                <w:szCs w:val="28"/>
              </w:rPr>
              <w:t>Отличия.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Сравнить картинки между собой. </w:t>
            </w:r>
            <w:r w:rsidRPr="00626B6A">
              <w:rPr>
                <w:sz w:val="28"/>
                <w:szCs w:val="28"/>
              </w:rPr>
              <w:lastRenderedPageBreak/>
              <w:t>Найди отличия.</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4</w:t>
            </w:r>
          </w:p>
        </w:tc>
        <w:tc>
          <w:tcPr>
            <w:tcW w:w="2880" w:type="dxa"/>
            <w:tcBorders>
              <w:top w:val="outset" w:sz="6" w:space="0" w:color="auto"/>
              <w:left w:val="single" w:sz="4"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after="0"/>
              <w:ind w:left="392"/>
              <w:contextualSpacing/>
              <w:jc w:val="both"/>
              <w:rPr>
                <w:sz w:val="28"/>
                <w:szCs w:val="28"/>
              </w:rPr>
            </w:pPr>
            <w:r w:rsidRPr="00626B6A">
              <w:rPr>
                <w:sz w:val="28"/>
                <w:szCs w:val="28"/>
              </w:rPr>
              <w:t>Что изменилось?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картинку и запомни ее. Перевернуть страницу и попросить ребенка рассказать, что изменилось.</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single" w:sz="4"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after="0"/>
              <w:ind w:left="587"/>
              <w:contextualSpacing/>
              <w:jc w:val="both"/>
              <w:rPr>
                <w:sz w:val="28"/>
                <w:szCs w:val="28"/>
              </w:rPr>
            </w:pPr>
            <w:r w:rsidRPr="00626B6A">
              <w:rPr>
                <w:sz w:val="28"/>
                <w:szCs w:val="28"/>
              </w:rPr>
              <w:t>Д/и «Поход в магазин»</w:t>
            </w:r>
          </w:p>
          <w:p w:rsidR="002D4AAD" w:rsidRPr="00626B6A" w:rsidRDefault="002D4AAD" w:rsidP="003868F8">
            <w:pPr>
              <w:pStyle w:val="a3"/>
              <w:spacing w:after="0"/>
              <w:ind w:left="516"/>
              <w:contextualSpacing/>
              <w:jc w:val="both"/>
              <w:rPr>
                <w:sz w:val="28"/>
                <w:szCs w:val="28"/>
              </w:rPr>
            </w:pPr>
          </w:p>
          <w:p w:rsidR="002D4AAD" w:rsidRPr="00626B6A" w:rsidRDefault="002D4AAD" w:rsidP="003868F8">
            <w:pPr>
              <w:pStyle w:val="a3"/>
              <w:spacing w:after="0"/>
              <w:ind w:left="516"/>
              <w:contextualSpacing/>
              <w:jc w:val="both"/>
              <w:rPr>
                <w:sz w:val="28"/>
                <w:szCs w:val="28"/>
              </w:rPr>
            </w:pPr>
            <w:r w:rsidRPr="00626B6A">
              <w:rPr>
                <w:sz w:val="28"/>
                <w:szCs w:val="28"/>
              </w:rPr>
              <w:t>Рукавички.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Соедини линиями одинаковые рукавички.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single" w:sz="4"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after="0"/>
              <w:ind w:left="516"/>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№10</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Машины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Сколько машин спряталось на рисунке?</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9 геометрических фигур</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Посмотри внимательно и постарайся запомнить 9 геометрических фигур. Теперь переверни страницу и в таблице нарисуй геометрические фигуры в таком же порядке, в котором они были.</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Д/и «Зоопарк»</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Фантастическое животное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Воображение,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Нарисуй несуществующее животное</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Сравни предметы.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Сравни предметы в каждом ряду. Чего не хватает у некоторых из них? Дорисуй недостающие детали.  </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Счет.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Посчитай сколько раз в таблице встречается слово «сад».</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№11</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События.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Определить последовательность событий по сюжетным картинкам. Расскажи, что получилось.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Сосчитай и запомни.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Сосчитай предметы в каждой рамочке и запомни их количество. Переверни страницу.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Д/и «Строители»</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Домик</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Внимание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Выложить из палочек домик</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  памяти.</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Что лишнее?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 Какой предмет в каждом ряду лишний? Обведи его, почему ты так думаешь?  </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Ошибки художника.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Внимательно посмотри.   Что перепутал художник? Почему ты так думаешь?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№12</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Незаконченные предложения.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Я тебе буду читать предложения, а ты должен будешь их закончить.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Одинаковые предметы.</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Найди на рисунке одинаковые предметы и раскрась их одним цветом.</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Цифры.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Запомни расположение цифры в клеточках и переверни страницу.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Что лишнее?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Посмотри внимательно на картинку и скажи, что здесь лишнее. Почему ты так думаешь?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Признаки осени.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несколько слайдов и определи все признаки осени.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№13</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Признак, объединяющий предметы.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картинки. Какой признак объединяет предметы каждой группы?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Ошибки художника.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речь,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внимательно. Что напутал художник? Исправить ошибки художника и обоснуй свой ответ.</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Связь предметов.</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картинки и скажи, как предметы связаны между собой.</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Домашние животные.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картинку. Переверни ее и назови только домашних животных.</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Штриховка</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Заштрихуй вертикальными линиями петушка.</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№14</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Заплатки.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Развитие речи.</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Найди к коврикам подходящие заплатки. Обоснуй свои действия.     </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Обобщающее слово.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Назови обобщающее понятие для слов каждой группы.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04773E" w:rsidP="003868F8">
            <w:pPr>
              <w:pStyle w:val="a3"/>
              <w:spacing w:before="0" w:beforeAutospacing="0" w:after="0" w:afterAutospacing="0"/>
              <w:contextualSpacing/>
              <w:jc w:val="both"/>
              <w:rPr>
                <w:sz w:val="28"/>
                <w:szCs w:val="28"/>
              </w:rPr>
            </w:pPr>
            <w:r w:rsidRPr="00626B6A">
              <w:rPr>
                <w:sz w:val="28"/>
                <w:szCs w:val="28"/>
              </w:rPr>
              <w:t>Д/и «Детский сад»</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Слова.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в каждой группе слово, которое не подходит к остальным. Объясни почему.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Фигуры.</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Запомни 12 геометрические фигуры.</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Перенеси их в таблицу.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 Найди 10 отличий.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Посмотри внимательно, сравни картинки.</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10 отличий.</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№15</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Земля, вода, небо.</w:t>
            </w:r>
          </w:p>
          <w:p w:rsidR="0004773E" w:rsidRPr="00626B6A" w:rsidRDefault="0004773E" w:rsidP="003868F8">
            <w:pPr>
              <w:pStyle w:val="a3"/>
              <w:spacing w:before="0" w:beforeAutospacing="0" w:after="0" w:afterAutospacing="0"/>
              <w:contextualSpacing/>
              <w:jc w:val="both"/>
              <w:rPr>
                <w:sz w:val="28"/>
                <w:szCs w:val="28"/>
              </w:rPr>
            </w:pPr>
          </w:p>
          <w:p w:rsidR="0004773E" w:rsidRPr="00626B6A" w:rsidRDefault="0004773E" w:rsidP="003868F8">
            <w:pPr>
              <w:pStyle w:val="a3"/>
              <w:spacing w:before="0" w:beforeAutospacing="0" w:after="0" w:afterAutospacing="0"/>
              <w:contextualSpacing/>
              <w:jc w:val="both"/>
              <w:rPr>
                <w:sz w:val="28"/>
                <w:szCs w:val="28"/>
              </w:rPr>
            </w:pPr>
            <w:r w:rsidRPr="00626B6A">
              <w:rPr>
                <w:sz w:val="28"/>
                <w:szCs w:val="28"/>
              </w:rPr>
              <w:t>Д/и «Космическое приключение»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Педагог произносит слово «Земля», ребенок должен назвать животное, педагог называет «небо», ребенок должен назвать птицу, педагог называет слово «вода» ребенок должен назвать рыбу или морское животное.</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Назови все признаки зимы.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слайды и назови все признаки зимы.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Собрать пазлы.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внимание, память, мышление, развитие речи.</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Собрать  пазлы сюжета сказки</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«Репка». Расскажи сказку.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Сказка «Колобок»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 речь, мышление.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Развитие мелкой моторики.</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Воспроизведение сказки «Колобок» по вопросам.</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Слепи из пластилина колобка.</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Дорисуй.</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Мелкая моторика,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Дорисуй каждому домику окошко.</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№16</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Штриховка.</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Заштрихуй петушка горизонтальными линиями.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Незаконченные рисунки.</w:t>
            </w:r>
          </w:p>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Воображение,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внимательно незаконченные рисунки. Чего не хватает? Дорисуй.</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Рассуждения.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Послушай рассуждение.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Закончи предложения.</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Рисунок.</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Рассмотри рисунок и запомни, как расположены предметы. Закрой рисунок и скажи, что было нарисовано в центре рисунка.</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04773E" w:rsidRPr="00626B6A" w:rsidRDefault="0004773E" w:rsidP="003868F8">
            <w:pPr>
              <w:pStyle w:val="a3"/>
              <w:spacing w:before="0" w:beforeAutospacing="0" w:after="0" w:afterAutospacing="0"/>
              <w:contextualSpacing/>
              <w:jc w:val="both"/>
              <w:rPr>
                <w:sz w:val="28"/>
                <w:szCs w:val="28"/>
              </w:rPr>
            </w:pPr>
          </w:p>
          <w:p w:rsidR="0004773E" w:rsidRPr="00626B6A" w:rsidRDefault="0004773E" w:rsidP="003868F8">
            <w:pPr>
              <w:pStyle w:val="a3"/>
              <w:spacing w:before="0" w:beforeAutospacing="0" w:after="0" w:afterAutospacing="0"/>
              <w:contextualSpacing/>
              <w:jc w:val="both"/>
              <w:rPr>
                <w:sz w:val="28"/>
                <w:szCs w:val="28"/>
              </w:rPr>
            </w:pPr>
            <w:r w:rsidRPr="00626B6A">
              <w:rPr>
                <w:sz w:val="28"/>
                <w:szCs w:val="28"/>
              </w:rPr>
              <w:t>Д/и «Парикмахерская»</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Величина, цвет.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Найти предметы  маленькой величины и одного цвета.</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№17</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10 слов.</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Я назову тебе 10 слов, попробуй запомнить их. Называй слова и придумай к ним пары.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Раскрась.</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Мелкая моторика,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Раскрась снеговика. Расскажи, в какое время года лепят снеговика? Из чего лепят снеговика?</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Что лишнее.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Развитие речи.</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Посмотри внимательно и скажи, что в ряду лишнее. Почему?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Бывает – не бывает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Педагог говорит, что летом идет снег, ребенок должен ответить «бывает» или «не бывает» и т.д.</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Подбор картинок.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Подбери картинки в пустые клеточки.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№18</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Съедобное </w:t>
            </w:r>
            <w:r w:rsidR="00E27151" w:rsidRPr="00626B6A">
              <w:rPr>
                <w:sz w:val="28"/>
                <w:szCs w:val="28"/>
              </w:rPr>
              <w:t>–</w:t>
            </w:r>
            <w:r w:rsidRPr="00626B6A">
              <w:rPr>
                <w:sz w:val="28"/>
                <w:szCs w:val="28"/>
              </w:rPr>
              <w:t xml:space="preserve"> не съедобное.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Педагог называет слово «стол» ребенок должен ответить «не съедобное» и т.д.</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Палочки.</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Выложить из палочек по образцу домик, лестницу.</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Незаконченные </w:t>
            </w:r>
            <w:r w:rsidRPr="00626B6A">
              <w:rPr>
                <w:sz w:val="28"/>
                <w:szCs w:val="28"/>
              </w:rPr>
              <w:lastRenderedPageBreak/>
              <w:t>предложения.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Я буду читать тебе предложения, </w:t>
            </w:r>
            <w:r w:rsidRPr="00626B6A">
              <w:rPr>
                <w:sz w:val="28"/>
                <w:szCs w:val="28"/>
              </w:rPr>
              <w:lastRenderedPageBreak/>
              <w:t>а ты должен их докончить.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Задачи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Реши логические задачи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Лепка.</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Мелкая моторика</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Слепи из пластилина репку.</w:t>
            </w:r>
          </w:p>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№19</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Описать предмет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Просим ребенка описать каждый предмет ощупывая его, а педагог должен отгадать.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04773E" w:rsidRPr="00626B6A" w:rsidRDefault="0004773E" w:rsidP="003868F8">
            <w:pPr>
              <w:pStyle w:val="a3"/>
              <w:spacing w:before="0" w:beforeAutospacing="0" w:after="0" w:afterAutospacing="0"/>
              <w:contextualSpacing/>
              <w:jc w:val="both"/>
              <w:rPr>
                <w:sz w:val="28"/>
                <w:szCs w:val="28"/>
              </w:rPr>
            </w:pPr>
          </w:p>
          <w:p w:rsidR="0004773E" w:rsidRPr="00626B6A" w:rsidRDefault="0004773E" w:rsidP="003868F8">
            <w:pPr>
              <w:pStyle w:val="a3"/>
              <w:spacing w:before="0" w:beforeAutospacing="0" w:after="0" w:afterAutospacing="0"/>
              <w:contextualSpacing/>
              <w:jc w:val="both"/>
              <w:rPr>
                <w:sz w:val="28"/>
                <w:szCs w:val="28"/>
              </w:rPr>
            </w:pPr>
            <w:r w:rsidRPr="00626B6A">
              <w:rPr>
                <w:sz w:val="28"/>
                <w:szCs w:val="28"/>
              </w:rPr>
              <w:t>Д/и  «В библиотеке»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Воспроизведение рассказа по вопросам</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Слушай внимательно, я прочитаю тебе рассказ, потом буду задавать тебе вопросы.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Лабиринт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Помоги зайцу пройти через лабиринт и дойти до моркови.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Противоположные понятия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Я буду называть тебе понятия, а ты должен мне сказать противоположенное понятие. Например, «жарко», а ты отвечаешь «холодно» и т.д.</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Елочка.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 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  Посмотри внимательно на новогоднюю елочку. Запомни, какие на ней игрушки.  Вспомни, какие игрушки были на елке. Наряди ее.    </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№20</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Нарисуй.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Нарисуй вторую половину изображения.</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Собрать  картинку по образцу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Собери   картинку по образцу.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Вопрос-ответ.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Кто живет у нас в сарае?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Кто живет дома?</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Кто живет в лесу?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Главный признак.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изображения и попробуй объединить их по самому главному признаку.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и раскрась.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и раскрась на рисунке предметы, нарисованные в клеточках.</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№21</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Закономерность.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закономерность в расположении фигур. Нарисуй пропущенные фигуры.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Ежики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Найди на картинке только ежиков и обведи их.</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Линия раздела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Проведи линию так, чтобы с одной стороны от нее оказались предметы, форма которых напоминает треугольник, а с другой стороны квадратные предметы.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Фрагменты изображения.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фрагменты изображения на рисунке,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Раскрась картинку в соответствии со значками. </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Что исчезло в ряду?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память,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Что исчезло в ряду? Назвать одним словом, запомнить предметы.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№22</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04773E" w:rsidRPr="00626B6A" w:rsidRDefault="0004773E" w:rsidP="003868F8">
            <w:pPr>
              <w:pStyle w:val="a3"/>
              <w:spacing w:before="0" w:beforeAutospacing="0" w:after="0" w:afterAutospacing="0"/>
              <w:contextualSpacing/>
              <w:jc w:val="both"/>
              <w:rPr>
                <w:sz w:val="28"/>
                <w:szCs w:val="28"/>
              </w:rPr>
            </w:pPr>
            <w:r w:rsidRPr="00626B6A">
              <w:rPr>
                <w:sz w:val="28"/>
                <w:szCs w:val="28"/>
              </w:rPr>
              <w:t>Д/и «Семья»</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Стихотворение.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Внимательно послушай стихотворение и постарайся ответить на все вопросы.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Что появилось в ряду?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Внимательно посмотри на этот ряд игрушек, я сейчас добавлю игрушку, а ты отгадаешь какую игрушку я добавила.</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Линия раздела.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Проведи линию, разделив предметы на две группы. Найди для каждой группы общий признак.</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Овал-круг</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Нарисуй в банках огурцы в виде овалов, а помидоры в виде кругов. </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Закономерность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закономерность и дорисуй гирлянды.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№23</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Квадрат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Соедини фигуры по две так, чтобы они образовали квадраты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Игрушки.</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Внимательно посмотри на картинку. Затем закрой ее листом бумаги. Скажи, какие игрушки лежали на верхней, средней и нижней полке.</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пару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Дорисуй рисунки и соедини линиями одинаковые картинки.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04773E" w:rsidRPr="00626B6A" w:rsidRDefault="0004773E" w:rsidP="003868F8">
            <w:pPr>
              <w:pStyle w:val="a3"/>
              <w:spacing w:before="0" w:beforeAutospacing="0" w:after="0" w:afterAutospacing="0"/>
              <w:contextualSpacing/>
              <w:jc w:val="both"/>
              <w:rPr>
                <w:sz w:val="28"/>
                <w:szCs w:val="28"/>
              </w:rPr>
            </w:pPr>
            <w:r w:rsidRPr="00626B6A">
              <w:rPr>
                <w:sz w:val="28"/>
                <w:szCs w:val="28"/>
              </w:rPr>
              <w:t>Д/и «В кафе»</w:t>
            </w:r>
          </w:p>
          <w:p w:rsidR="002D4AAD" w:rsidRPr="00626B6A" w:rsidRDefault="0004773E" w:rsidP="003868F8">
            <w:pPr>
              <w:pStyle w:val="a3"/>
              <w:spacing w:before="0" w:beforeAutospacing="0" w:after="0" w:afterAutospacing="0"/>
              <w:contextualSpacing/>
              <w:jc w:val="both"/>
              <w:rPr>
                <w:sz w:val="28"/>
                <w:szCs w:val="28"/>
              </w:rPr>
            </w:pPr>
            <w:r w:rsidRPr="00626B6A">
              <w:rPr>
                <w:sz w:val="28"/>
                <w:szCs w:val="28"/>
              </w:rPr>
              <w:t>Смысловые пары.</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Предметы могут образовывать смысловые пары. Попробуй подобрать. Например, цветок-ваза ит.д.</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Лабиринт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Помоги лягушке добраться через лабиринт до кувшинки.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№24</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Составь рассказ.</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мышление и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Внимательно посмотри. Что было сначала, а что потом? Поставь в кружочках нужные цифры, Составь рассказ по картинкам.</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Послушай.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Слушай внимательно, я тебе прочитаю предложения. Какие из них и как нужно изменить, чтобы высказывания стали верными?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Обведи по точкам.</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Обведи рисунок по точкам и узнаешь, чьи это сапожки.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Значки.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Мелкая моторика,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Запомни значок в каждой фигурке. Переверни страницу и нарисуй эти значки в пустых фигурках.. Время запоминания 10-15 сек.</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Найти такую же.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Вот тебе 10 картинок, среди них найди такую же картинку.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№25</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Что изменилось?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Запомни картинку, затем переверни страницу и скажи, что изменилось?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Чем отличаются?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Внимательно рассмотри картинки. Чем они отличаются? </w:t>
            </w:r>
            <w:r w:rsidRPr="00626B6A">
              <w:rPr>
                <w:sz w:val="28"/>
                <w:szCs w:val="28"/>
              </w:rPr>
              <w:lastRenderedPageBreak/>
              <w:t>Расскажи.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Фрагменты рисунка.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фрагменты изображений на рисунке</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Раскрась картинку в соответствии со значками..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Фигурки.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Нарисуй по точкам такие же фигуры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Объедини предметы в группы.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Определи, что здесь изображено. Раскрась каждый предмет. Объедини предметы в группы.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№26</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04773E" w:rsidRPr="00626B6A" w:rsidRDefault="0004773E" w:rsidP="003868F8">
            <w:pPr>
              <w:pStyle w:val="a3"/>
              <w:spacing w:before="0" w:beforeAutospacing="0" w:after="0" w:afterAutospacing="0"/>
              <w:contextualSpacing/>
              <w:jc w:val="both"/>
              <w:rPr>
                <w:sz w:val="28"/>
                <w:szCs w:val="28"/>
              </w:rPr>
            </w:pPr>
            <w:r w:rsidRPr="00626B6A">
              <w:rPr>
                <w:sz w:val="28"/>
                <w:szCs w:val="28"/>
              </w:rPr>
              <w:t>Д/и «Школа»</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Угадать по описанию</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Я тебе буду описывать предмет, ты должен будешь его угадать, а потом ты будешь описывать предмет я его должна буду угадать.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Сравнить картинки.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Рассмотри картинки. Чем они отличаются? Расскажи.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Распределить картинки по порядку.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Расставь картинки по порядку. Расскажи, что было сначала, а что потом? Составь рассказ по картинкам.</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Геометрические фигуры.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Обведи квадраты красным цветом, круги-синим, прямоугольники – зеленым, треугольники – коричневым, овалы – желтым.</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пару.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Подбери пару каждому предмету. Объясни, почему их можно объединить.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№27</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Вверх-вниз, направо </w:t>
            </w:r>
            <w:r w:rsidR="00E27151" w:rsidRPr="00626B6A">
              <w:rPr>
                <w:sz w:val="28"/>
                <w:szCs w:val="28"/>
              </w:rPr>
              <w:t>–</w:t>
            </w:r>
            <w:r w:rsidRPr="00626B6A">
              <w:rPr>
                <w:sz w:val="28"/>
                <w:szCs w:val="28"/>
              </w:rPr>
              <w:t>налево.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Ориентировка в пространстве.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Раскрась ракеты, которые летят вверх, зеленым цветом, вниз-красным, направо-синим, налево  -желтым.</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Вверх-вниз, направо </w:t>
            </w:r>
            <w:r w:rsidR="00E27151" w:rsidRPr="00626B6A">
              <w:rPr>
                <w:sz w:val="28"/>
                <w:szCs w:val="28"/>
              </w:rPr>
              <w:t>–</w:t>
            </w:r>
            <w:r w:rsidRPr="00626B6A">
              <w:rPr>
                <w:sz w:val="28"/>
                <w:szCs w:val="28"/>
              </w:rPr>
              <w:t>налево.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Рассмотри картинку. Кто нарисован в правом верхнем, в левом верхнем, в правом нижнем, в левом нижнем углу? </w:t>
            </w:r>
            <w:r w:rsidRPr="00626B6A">
              <w:rPr>
                <w:sz w:val="28"/>
                <w:szCs w:val="28"/>
              </w:rPr>
              <w:lastRenderedPageBreak/>
              <w:t>Кто в середине листа?</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Воспроизведение рассказа по вопросам.</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Память, 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Слушай внимательно, я прочитаю тебе рассказ. Ты должен будешь ответить на вопросы.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Можно есть </w:t>
            </w:r>
            <w:r w:rsidR="00E27151" w:rsidRPr="00626B6A">
              <w:rPr>
                <w:sz w:val="28"/>
                <w:szCs w:val="28"/>
              </w:rPr>
              <w:t>–</w:t>
            </w:r>
            <w:r w:rsidRPr="00626B6A">
              <w:rPr>
                <w:sz w:val="28"/>
                <w:szCs w:val="28"/>
              </w:rPr>
              <w:t xml:space="preserve"> нельзя есть.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Слушай внимательно, я буду называть тебе слова, а ты должен ответить можно есть или нельзя.</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Запомни.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Посмотри на рисунок три минуты и постарайся запомнить как можно больше предметов. Затем переверни рисунок. Назови, какие предметы ты запомнил.</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Занятие №2</w:t>
            </w:r>
            <w:r w:rsidR="00C87324">
              <w:rPr>
                <w:sz w:val="28"/>
                <w:szCs w:val="28"/>
              </w:rPr>
              <w:t>8</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Дорисуй.</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Внимательно посмотри и дорисуй рисунок.</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Заплатки к коврикам.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Воображение,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Подбери заплатки к коврикам. Соедини их линиями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Загадки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Слушай внимательно, я буду загадывать тебе загадки, а ты назови мне отгадки.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Геометрические фигуры.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Рассмотри картинку. Из каких геометрических фигур составлены эти предметы?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04773E" w:rsidRPr="00626B6A" w:rsidRDefault="0004773E" w:rsidP="003868F8">
            <w:pPr>
              <w:pStyle w:val="a3"/>
              <w:spacing w:before="0" w:beforeAutospacing="0" w:after="0" w:afterAutospacing="0"/>
              <w:contextualSpacing/>
              <w:jc w:val="both"/>
              <w:rPr>
                <w:sz w:val="28"/>
                <w:szCs w:val="28"/>
              </w:rPr>
            </w:pPr>
            <w:r w:rsidRPr="00626B6A">
              <w:rPr>
                <w:sz w:val="28"/>
                <w:szCs w:val="28"/>
              </w:rPr>
              <w:t>Д/и  «Поход в магазин»</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Цифры</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Соедини цифры по порядку. Какие фигуры получились?</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№29</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Расположить картинки по порядку.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Разложи картинки по порядку. Составь рассказ.</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Дорисуй бусы.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Найди закономерность и дорисуй бусы.</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Угадай!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Мышление, </w:t>
            </w:r>
            <w:r w:rsidRPr="00626B6A">
              <w:rPr>
                <w:sz w:val="28"/>
                <w:szCs w:val="28"/>
              </w:rPr>
              <w:lastRenderedPageBreak/>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 xml:space="preserve">      Я тебе буду загадывать </w:t>
            </w:r>
            <w:r w:rsidRPr="00626B6A">
              <w:rPr>
                <w:sz w:val="28"/>
                <w:szCs w:val="28"/>
              </w:rPr>
              <w:lastRenderedPageBreak/>
              <w:t>загадки, а ты должен угадать что это?</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lastRenderedPageBreak/>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Фигурки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   Нарисуй рядом точно такие же фигурки.   </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Что пропало?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Внимательно посмотри на группу предметов. Глаза закрой, а теперь открой и скажи, что пропало?</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№30</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Пунктир</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Обведи фигуры по пунктиру.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Одинаковые предметы.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 Внимание,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Найди в таблице одинаковые предметы. Раскрась их.</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Собрать  картинку по образцу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Собери разрезную картинку по образцу.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Загадки.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Я тебе буду загадывать загадки, а ты на картинке найди отгадки.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Штриховка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Заштрихуй аккуратно фигурки по образцу.</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C87324" w:rsidP="003868F8">
            <w:pPr>
              <w:pStyle w:val="a3"/>
              <w:spacing w:before="0" w:beforeAutospacing="0" w:after="0" w:afterAutospacing="0"/>
              <w:contextualSpacing/>
              <w:jc w:val="both"/>
              <w:rPr>
                <w:sz w:val="28"/>
                <w:szCs w:val="28"/>
              </w:rPr>
            </w:pPr>
            <w:r>
              <w:rPr>
                <w:sz w:val="28"/>
                <w:szCs w:val="28"/>
              </w:rPr>
              <w:t>Занятие №31</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Составь рассказ.</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 мышление и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Внимательно посмотри. Что было сначала, а что потом? Поставь в кружочках нужные цифры, Составь рассказ по картинкам.</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04773E" w:rsidRPr="00626B6A" w:rsidRDefault="0004773E" w:rsidP="003868F8">
            <w:pPr>
              <w:pStyle w:val="a3"/>
              <w:spacing w:before="0" w:beforeAutospacing="0" w:after="0" w:afterAutospacing="0"/>
              <w:contextualSpacing/>
              <w:jc w:val="both"/>
              <w:rPr>
                <w:sz w:val="28"/>
                <w:szCs w:val="28"/>
              </w:rPr>
            </w:pPr>
          </w:p>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Послушай.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Мышление,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Слушай внимательно, я тебе прочитаю предложения. Какие из них и как нужно изменить, чтобы высказывания стали верными?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Обведи по точкам.</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Обведи рисунок по точкам и узнаешь, чьи это сапожки.</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Значки.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Мелкая моторика,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Запомни значок в каждой фигурке. Переверни страницу и нарисуй эти значки в пустых фигурках.. Время запоминания 10-15 сек.</w:t>
            </w:r>
          </w:p>
        </w:tc>
      </w:tr>
      <w:tr w:rsidR="002D4AAD" w:rsidRPr="00626B6A"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Найти такую же.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D4AAD" w:rsidRPr="00626B6A" w:rsidRDefault="002D4AAD" w:rsidP="003868F8">
            <w:pPr>
              <w:pStyle w:val="a3"/>
              <w:spacing w:before="0" w:beforeAutospacing="0" w:after="0" w:afterAutospacing="0"/>
              <w:contextualSpacing/>
              <w:jc w:val="both"/>
              <w:rPr>
                <w:sz w:val="28"/>
                <w:szCs w:val="28"/>
              </w:rPr>
            </w:pPr>
            <w:r w:rsidRPr="00626B6A">
              <w:rPr>
                <w:sz w:val="28"/>
                <w:szCs w:val="28"/>
              </w:rPr>
              <w:t xml:space="preserve">Вот тебе 10 картинок, среди них </w:t>
            </w:r>
            <w:r w:rsidRPr="00626B6A">
              <w:rPr>
                <w:sz w:val="28"/>
                <w:szCs w:val="28"/>
              </w:rPr>
              <w:lastRenderedPageBreak/>
              <w:t>найди такую же картинку.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№32</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Стихотворение.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послушай стихотворение и постарайся ответить на все вопросы.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появилось в ряду?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посмотри на этот ряд игрушек, я сейчас добавлю игрушку, а ты отгадаешь какую игрушку я добавила.</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Линия раздела.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Проведи линию, разделив предметы на две группы. Найди для каждой группы общий признак.</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Овал-круг</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в банках огурцы в виде овалов, а помидоры в виде кругов. </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Закономерность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закономерность и дорисуй гирлянды.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№33</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пазлы персонажей сказки репка.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посмотри, попробуй сам собрать без образца пазлы персонажей сказки репка</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«Зоопарк»</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Чем отличаются?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рассмотри картинки. Чем они отличаются? Расскажи.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Фрагменты рисунка.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фрагменты изображений на рисунке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Раскрась картинку в соответствии со значками..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Фигурки.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по точкам такие же фигуры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Объедини предметы в группы.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Определи, что здесь изображено. Раскрась каждый предмет. Объедини предметы в группы.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№34</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вторую половину изображения.</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картинку по образцу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Собери   картинку по образцу.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35"/>
        </w:trPr>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Вопрос-ответ.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у нас в сарае?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дома?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в лесу?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Главный признак.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изображения и попробуй объединить их по самому главному признаку.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 на рисунке предметы, нарисованные в клеточках.</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№35</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«Строитель»</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Выложить из палочек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Выложи из палочек домик, лестница, без образца</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Отгадать, что в мешочке.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Поиграем в игру «Чудесный мешочек»</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Обведи по точкам.</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Обведи рисунок по точкам и узнаешь, чьи это сапожки.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Значки.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Запомни значок в каждой фигурке. Переверни страницу и нарисуй эти значки в пустых фигурках.. Время запоминания 10-15 сек.</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Геометрические фигуры</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Разложить геометрические фигуры по форме, цвету и размеру.</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№36</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вторую половину изображения.</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картинку по образцу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Собери   картинку по образцу.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Вопрос-ответ.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у нас в сарае?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дома?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в лесу?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Главный признак.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изображения и попробуй объединить их по самому главному признаку.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Найди и раскрась на рисунке предметы, нарисованные в </w:t>
            </w:r>
            <w:r w:rsidRPr="00CC6A74">
              <w:rPr>
                <w:rFonts w:ascii="Times New Roman" w:eastAsia="Times New Roman" w:hAnsi="Times New Roman" w:cs="Times New Roman"/>
                <w:sz w:val="28"/>
                <w:szCs w:val="28"/>
                <w:lang w:eastAsia="ru-RU"/>
              </w:rPr>
              <w:lastRenderedPageBreak/>
              <w:t>клеточках.</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№37</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Признак, объединяющий предметы.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картинки. Какой признак объединяет предметы каждой группы?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Ошибки художника.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речь,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внимательно. Что напутал художник? Исправить ошибки художника и обоснуй свой ответ.</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Связь предметов.</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картинки и скажи, как предметы связаны между собой.</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Домашние животные.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картинку. Переверни ее и назови только домашних животных.</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Штриховка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Заштрихуй вертикальными линиями петушка.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№38</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Незаконченные предложения.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Я тебе буду читать предложения, а ты должен будешь их закончить.</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Одинаковые предметы.</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Найди на рисунке одинаковые предметы и раскрась их одним цветом.</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Цифры.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Запомни расположение цифры в клеточках и переверни страницу.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лишнее?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Посмотри внимательно на картинку и скажи, что здесь лишнее. Почему ты так думаешь?</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Признаки весны.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несколько слайдов и определи все признаки весны.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Занят</w:t>
            </w:r>
            <w:r w:rsidR="00C87324">
              <w:rPr>
                <w:rFonts w:ascii="Times New Roman" w:eastAsia="Times New Roman" w:hAnsi="Times New Roman" w:cs="Times New Roman"/>
                <w:sz w:val="28"/>
                <w:szCs w:val="28"/>
                <w:lang w:eastAsia="ru-RU"/>
              </w:rPr>
              <w:t>ие №39</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«Детский сад»</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Разрезная картинка.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Посмотри внимательно на образец. Собери разрезную картинку из 4-х частей по образцу.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Фигуры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Сколько и какие фигуры ты видишь на картинке?</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Отличия.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Сравнить картинки между собой. Найди отличия.</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изменилось?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картинку и запомни ее. Перевернуть страницу и попросить ребенка рассказать, что изменилось.</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Рукавички.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Соедини линиями одинаковые рукавички.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Занятие №</w:t>
            </w:r>
            <w:r w:rsidR="00C87324">
              <w:rPr>
                <w:rFonts w:ascii="Times New Roman" w:eastAsia="Times New Roman" w:hAnsi="Times New Roman" w:cs="Times New Roman"/>
                <w:sz w:val="28"/>
                <w:szCs w:val="28"/>
                <w:lang w:eastAsia="ru-RU"/>
              </w:rPr>
              <w:t>40</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Машины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Сколько машин спряталось на рисунке?</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9 геометрических фигур</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Посмотри внимательно и постарайся запомнить 9 геометрических фигур. Теперь переверни страницу и в таблице нарисуй геометрические фигуры в таком же порядке, в котором они были.</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Фантастическое животное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Воображение,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несуществующее животное</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Сравни предметы.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Сравни предметы в каждом ряду. Чего не хватает у некоторых из них? Дорисуй недостающие детали.  </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Счет.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Посчитай сколько раз в таблице встречается слово «сад».</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№41</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«Парикмахерская»</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События.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Определить последовательность событий по сюжетным картинкам. Расскажи, что получилось.</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Сосчитай и запомни.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Сосчитай предметы в каждой рамочке и запомни их количество. Переверни страницу.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Домик</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Выложить из палочек домик</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  памяти.</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лишнее?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 Какой предмет в каждом ряду </w:t>
            </w:r>
            <w:r w:rsidRPr="00CC6A74">
              <w:rPr>
                <w:rFonts w:ascii="Times New Roman" w:eastAsia="Times New Roman" w:hAnsi="Times New Roman" w:cs="Times New Roman"/>
                <w:sz w:val="28"/>
                <w:szCs w:val="28"/>
                <w:lang w:eastAsia="ru-RU"/>
              </w:rPr>
              <w:lastRenderedPageBreak/>
              <w:t xml:space="preserve">лишний? Обведи его, почему ты так думаешь?  </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Ошибки художника.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Внимательно посмотри.   Что перепутал художник? Почему ты так думаешь?</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№42</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Незаконченные предложения.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Я тебе буду читать предложения, а ты должен будешь их закончить.</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Одинаковые предметы.</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Д/и «В библиотеке»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Найди на рисунке одинаковые предметы и раскрась их одним цветом.</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Цифры.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Запомни расположение цифры в клеточках и переверни страницу.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лишнее?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Посмотри внимательно на картинку и скажи, что здесь лишнее. Почему ты так думаешь?</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Признаки осени.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несколько слайдов и определи все признаки осени.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№43</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Признак, объединяющий предметы.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картинки. Какой признак объединяет предметы каждой группы?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Ошибки художника.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речь,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внимательно. Что напутал художник? Исправить ошибки художника и обоснуй свой ответ.</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Связь предметов.</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картинки и скажи, как предметы связаны между собой.</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Домашние животные.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картинку. Переверни ее и назови только домашних животных.</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Штриховка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Заштрихуй вертикальными линиями петушка.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№44</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«Семья»</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Заплатки.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Развитие речи.</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 Найди к коврикам подходящие заплатки. Обоснуй свой </w:t>
            </w:r>
            <w:r w:rsidRPr="00CC6A74">
              <w:rPr>
                <w:rFonts w:ascii="Times New Roman" w:eastAsia="Times New Roman" w:hAnsi="Times New Roman" w:cs="Times New Roman"/>
                <w:sz w:val="28"/>
                <w:szCs w:val="28"/>
                <w:lang w:eastAsia="ru-RU"/>
              </w:rPr>
              <w:lastRenderedPageBreak/>
              <w:t>действия.     </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Обобщающее слово.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Назови обобщающее понятие для слов каждой группы.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Слова.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в каждой группе слово, которое не подходит к остальным. Объясни почему.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Фигуры.</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Запомни 12 геометрические фигуры.</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Перенеси их в таблицу.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 Найди 10 отличий.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Посмотри внимательно, сравни картинки.</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10 отличий.</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№45</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Земля, вода, небо.</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Педагог произносит слово «Земля», ребенок должен назвать животное, педагог называет «небо», ребенок должен назвать птицу, педагог называет слово «вода» ребенок должен назвать рыбу или морское животное.</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Назови все признаки зимы.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слайды и назови все признаки зимы.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пазлы.</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 память, мышление, развитие речи.</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пазлы сюжета сказки</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«Репка». Расскажи сказку.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Сказка «Колобок»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 речь, мышление.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Развитие мелкой моторики.</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Воспроизведение сказки «Колобок» по вопросам.</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Слепи из пластилина колобка.</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Дорисуй.</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Дорисуй каждому домику окошко.</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№46</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«Школа»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Штриховка.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Заштрихуй петушка горизонтальными линиями.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Незаконченные рисунки.</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Воображение,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внимательно незаконченные рисунки. Чего не хватает? Дорисуй.</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Рассуждения.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Послушай рассуждение.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Закончи предложения.</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Рисунок.</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Рассмотри рисунок и запомни, как расположены предметы. Закрой рисунок и скажи, что было нарисовано в центре рисунка.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Величина, цвет.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Найти предметы  маленькой величины и одного цвета.</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№47</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10 слов.</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Я назову тебе 10 слов, попробуй запомнить их. Называй слова и придумай к ним пары.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«Космическое приключение»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Раскрась.</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Раскрась снеговика. Расскажи, в какое время года лепят снеговика? Из чего лепят снеговика?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Что лишнее.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Развитие речи.</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Посмотри внимательно и скажи, что в ряду лишнее. Почему?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Бывает – не бывает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Педагог говорит, что летом идет снег, ребенок должен ответить «бывает» или «не бывает» и т.д.</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Подбор картинок.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Подбери картинки в пустые клеточки.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№48</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Съедобное – не съедобное.</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Педагог называет слово «стол» ребенок должен ответить «не съедобное» и т.д.</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«Строители»</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Палочки.</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Выложить из палочек по образцу домик, лестницу.</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Незаконченные предложения.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Я буду читать тебе предложения, а ты должен их докончить.</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Задачи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Реши логические задачи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Лепка.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Слепи из пластилина репку.</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№49</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Описать предмет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Просим ребенка описать каждый предмет, ощупывая его, а педагог должен отгадать.</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Воспроизведение рассказа по вопросам</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Слушай внимательно, я прочитаю тебе рассказ, потом буду задавать тебе вопросы.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Лабиринт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Помоги зайцу пройти через лабиринт и дойти до моркови.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Противоположные понятия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Я буду называть тебе понятия, а ты должен мне сказать противоположенное понятие. Например, «жарко», а ты отвечаешь «холодно» и т.д.</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Елочка.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 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  Посмотри внимательно на новогоднюю елочку. Запомни, какие на ней игрушки.  Вспомни, какие игрушки были на елке. Наряди ее.    </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№50</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вторую половину изображения.</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картинку по образцу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Собери   картинку по образцу.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Вопрос-ответ.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у нас в сарае?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дома?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в лесу?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Главный признак.</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изображения и попробуй объединить их по самому главному признаку.</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 на рисунке предметы, нарисованные в клеточках.</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№51</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Закономерность.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закономерность в расположении фигур. Нарисуй пропущенные фигуры.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Ежики</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Найди на картинке только ежиков и обведи их.</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Линия раздела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Проведи линию так, чтобы с одной стороны от нее оказались предметы, форма которых напоминает треугольник, а с другой стороны квадратные предметы.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«Зоопарк»</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Фрагменты изображения.</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фрагменты изображения на рисунке,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Раскрась картинку в соответствии со значками. </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исчезло в ряду?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память,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исчезло в ряду? Назвать одним словом, запомнить предметы.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№52</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Стихотворение.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послушай стихотворение и постарайся ответить на все вопросы.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появилось в ряду?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посмотри на этот ряд игрушек, я сейчас добавлю игрушку, а ты отгадаешь какую игрушку я добавила.</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Линия раздела.</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Проведи линию, разделив предметы на две группы. Найди для каждой группы общий признак.</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Овал-круг</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в банках огурцы в виде овалов, а помидоры в виде кругов. </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Закономерность</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закономерность и дорисуй гирлянды.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87324"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№53</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«Поход в магазин»</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Квадрат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Соедини фигуры по две так, чтобы они образовали квадраты</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Игрушки.</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 xml:space="preserve">Восприятие, </w:t>
            </w:r>
            <w:r w:rsidRPr="00CC6A74">
              <w:rPr>
                <w:rFonts w:ascii="Times New Roman" w:eastAsia="Times New Roman" w:hAnsi="Times New Roman" w:cs="Times New Roman"/>
                <w:sz w:val="28"/>
                <w:szCs w:val="28"/>
                <w:lang w:eastAsia="ru-RU"/>
              </w:rPr>
              <w:lastRenderedPageBreak/>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 xml:space="preserve">Внимательно посмотри на </w:t>
            </w:r>
            <w:r w:rsidRPr="00CC6A74">
              <w:rPr>
                <w:rFonts w:ascii="Times New Roman" w:eastAsia="Times New Roman" w:hAnsi="Times New Roman" w:cs="Times New Roman"/>
                <w:sz w:val="28"/>
                <w:szCs w:val="28"/>
                <w:lang w:eastAsia="ru-RU"/>
              </w:rPr>
              <w:lastRenderedPageBreak/>
              <w:t>картинку. Затем закрой ее листом бумаги. Скажи, какие игрушки лежали на верхней, средней и нижней полке.</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3</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пару</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Дорисуй рисунки и соедини линиями одинаковые картинки.</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Смысловые пары..</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Предметы могут образовывать смысловые пары. Попробуй подобрать. Например, цветок-ваза ит.д.</w:t>
            </w:r>
          </w:p>
        </w:tc>
      </w:tr>
      <w:tr w:rsidR="00CC6A74" w:rsidRPr="00CC6A74" w:rsidTr="00C873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Лабиринт</w:t>
            </w:r>
          </w:p>
        </w:tc>
        <w:tc>
          <w:tcPr>
            <w:tcW w:w="214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Помоги лягушке добраться через лабиринт до кувшинки.</w:t>
            </w:r>
          </w:p>
        </w:tc>
      </w:tr>
    </w:tbl>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bl>
      <w:tblPr>
        <w:tblW w:w="0" w:type="auto"/>
        <w:tblInd w:w="-396" w:type="dxa"/>
        <w:tblCellMar>
          <w:left w:w="0" w:type="dxa"/>
          <w:right w:w="0" w:type="dxa"/>
        </w:tblCellMar>
        <w:tblLook w:val="0000"/>
      </w:tblPr>
      <w:tblGrid>
        <w:gridCol w:w="710"/>
        <w:gridCol w:w="2874"/>
        <w:gridCol w:w="2142"/>
        <w:gridCol w:w="4085"/>
      </w:tblGrid>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№54</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Нарисуй.</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Нарисуй вторую половину изображения.</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Собрать  картинку по образцу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Собери   картинку по образцу.</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Вопрос-ответ.</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Кто живет у нас в сарае?</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Кто живет дома?</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Кто живет в лесу?</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Главный признак.</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Рассмотри изображения и попробуй объединить их по самому главному признаку.</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и раскрась.</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и раскрась на рисунке предметы, нарисованные в клеточках.</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№55</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Закономерность.</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закономерность в расположении фигур. Нарисуй пропущенные фигуры.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Ежики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Найди на картинке только ежиков и обведи их.</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Линия раздела</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Проведи линию так, чтобы с одной стороны от нее оказались предметы, форма которых напоминает треугольник, а с другой стороны квадратные </w:t>
            </w:r>
            <w:r w:rsidRPr="00626B6A">
              <w:rPr>
                <w:sz w:val="28"/>
                <w:szCs w:val="28"/>
              </w:rPr>
              <w:lastRenderedPageBreak/>
              <w:t>предметы.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lastRenderedPageBreak/>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Фрагменты изображения.</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фрагменты изображения на рисунке,</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Раскрась картинку в соответствии со значками. </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Что исчезло в ряду?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память,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Что исчезло в ряду? Назвать одним словом, запомнить предметы.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№56</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Д/и «Семья»</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Стихотворение.</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Внимательно послушай стихотворение и постарайся ответить на все вопросы.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Что появилось в ряду?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Внимательно посмотри на этот ряд игрушек, я сейчас добавлю игрушку, а ты отгадаешь какую игрушку я добавила.</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Линия раздела.</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Проведи линию, разделив предметы на две группы. Найди для каждой группы общий признак.</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Овал-круг</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Нарисуй в банках огурцы в виде овалов, а помидоры в виде кругов. </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Закономерность</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закономерность и дорисуй гирлянды.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№57</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Квадрат</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Соедини фигуры по две так, чтобы они образовали квадраты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Игрушки.</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Внимательно посмотри на картинку. Затем закрой ее листом бумаги. Скажи, какие игрушки лежали на верхней, средней и нижней полке.</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пару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Дорисуй рисунки и соедини линиями одинаковые картинки.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Д/и «В кафе»</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Смысловые пары.</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lastRenderedPageBreak/>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lastRenderedPageBreak/>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 Предметы могут образовывать смысловые пары. Попробуй </w:t>
            </w:r>
            <w:r w:rsidRPr="00626B6A">
              <w:rPr>
                <w:sz w:val="28"/>
                <w:szCs w:val="28"/>
              </w:rPr>
              <w:lastRenderedPageBreak/>
              <w:t>подобрать. Например, цветок-ваза ит.д.</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lastRenderedPageBreak/>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Лабиринт</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Помоги лягушке добраться через лабиринт до кувшинки.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№58</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Составь рассказ.</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мышление и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Внимательно посмотри. Что было сначала, а что потом? Поставь в кружочках нужные цифры, Составь рассказ по картинкам.</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Послушай.</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Слушай внимательно, я тебе прочитаю предложения. Какие из них и как нужно изменить, чтобы высказывания стали верными?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Обведи по точкам.</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Обведи рисунок по точкам и узнаешь, чьи это сапожки.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Значки.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Мелкая моторика,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Запомни значок в каждой фигурке. Переверни страницу и нарисуй эти значки в пустых фигурках.. Время запоминания 10-15 сек.</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Найти такую же.</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Вот тебе 10 картинок, среди них найди такую же картинку.</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№59</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Что изменилось?</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Запомни картинку, затем переверни страницу и скажи, что изменилось?</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Чем отличаются?</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Внимательно рассмотри картинки. Чем они отличаются? Расскажи.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Фрагменты рисунка.</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фрагменты изображений на рисунке</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Раскрась картинку в соответствии со значками..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Фигурки.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Нарисуй по точкам такие же фигуры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Объедини предметы в группы.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 Определи, что здесь изображено. Раскрась каждый предмет. Объедини предметы в </w:t>
            </w:r>
            <w:r w:rsidRPr="00626B6A">
              <w:rPr>
                <w:sz w:val="28"/>
                <w:szCs w:val="28"/>
              </w:rPr>
              <w:lastRenderedPageBreak/>
              <w:t>группы.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№60</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Д/и «Школа»</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Угадать по описанию</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Я тебе буду описывать предмет, ты должен будешь его угадать, а потом ты будешь описывать предмет я его должна буду угадать.</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Сравнить картинки.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Рассмотри картинки. Чем они отличаются? Расскажи.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Распределить картинки по порядку.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Расставь картинки по порядку. Расскажи, что было сначала, а что потом? Составь рассказ по картинкам.</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Геометрические фигуры.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Обведи квадраты красным цветом, круги-синим, прямоугольники – зеленым, треугольники – коричневым, овалы – желтым.</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пару.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Подбери пару каждому предмету. Объясни, почему их можно объединить.</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№61</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Вверх-вниз, направо –налево.</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Ориентировка в пространстве.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Раскрась ракеты, которые летят вверх, зеленым цветом, вниз-красным, направо-синим, налево  - желтым.</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Вверх-вниз, направо –налево.</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Рассмотри картинку. Кто нарисован в правом верхнем, в левом верхнем, в правом нижнем, в левом нижнем углу? Кто в середине листа?</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Воспроизведение рассказа по вопросам.</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Память, 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Слушай внимательно, я прочитаю тебе рассказ. Ты должен будешь ответить на вопросы.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Можно есть – нельзя есть.</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Слушай внимательно, я буду называть тебе слова, а ты должен ответить можно есть или нельзя.</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Запомни.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Посмотри на рисунок три минуты и постарайся запомнить как можно больше предметов. </w:t>
            </w:r>
            <w:r w:rsidRPr="00626B6A">
              <w:rPr>
                <w:sz w:val="28"/>
                <w:szCs w:val="28"/>
              </w:rPr>
              <w:lastRenderedPageBreak/>
              <w:t>Затем переверни рисунок. Назови, какие предметы ты запомнил.</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№62</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Дорисуй.</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Внимательно посмотри и дорисуй рисунок.</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Заплатки к коврикам.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Воображение,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Подбери заплатки к коврикам. Соедини их линиями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Загадки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Слушай внимательно, я буду загадывать тебе загадки, а ты назови мне отгадки.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Геометрические фигуры.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Рассмотри картинку. Из каких геометрических фигур составлены эти предметы?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Д/и  «Поход в магазин»</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Цифры</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Соедини цифры по порядку. Какие фигуры получились?</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№63</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Расположить картинки по порядку.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Разложи картинки по порядку. Составь рассказ.</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Дорисуй бусы.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Найди закономерность и дорисуй бусы.</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Угадай!</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Я тебе буду загадывать загадки, а ты должен угадать что это?</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Фигурки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   Нарисуй рядом точно такие же фигурки.   </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Что пропало?</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Внимательно посмотри на группу предметов. Глаза закрой, а теперь открой и скажи, что пропало?</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87324" w:rsidP="003868F8">
            <w:pPr>
              <w:pStyle w:val="a3"/>
              <w:spacing w:before="0" w:beforeAutospacing="0" w:after="0" w:afterAutospacing="0"/>
              <w:contextualSpacing/>
              <w:jc w:val="both"/>
              <w:rPr>
                <w:sz w:val="28"/>
                <w:szCs w:val="28"/>
              </w:rPr>
            </w:pPr>
            <w:r>
              <w:rPr>
                <w:sz w:val="28"/>
                <w:szCs w:val="28"/>
              </w:rPr>
              <w:t>Занятие №64</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Пунктир</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Мышление, мелкая </w:t>
            </w:r>
            <w:r w:rsidRPr="00626B6A">
              <w:rPr>
                <w:sz w:val="28"/>
                <w:szCs w:val="28"/>
              </w:rPr>
              <w:lastRenderedPageBreak/>
              <w:t>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lastRenderedPageBreak/>
              <w:t>Обведи фигуры по пунктиру.</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lastRenderedPageBreak/>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Одинаковые предметы.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xml:space="preserve"> Внимание,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Найди в таблице одинаковые предметы. Раскрась их.</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Собрать  картинку по образцу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Собери разрезную картинку по образцу.</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Загадки.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Я тебе буду загадывать загадки, а ты на картинке найди отгадки.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Штриховка</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 Заштрихуй аккуратно фигурки по образцу.</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Заняти</w:t>
            </w:r>
            <w:r w:rsidR="00C87324">
              <w:rPr>
                <w:sz w:val="28"/>
                <w:szCs w:val="28"/>
              </w:rPr>
              <w:t>е №65</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Составь рассказ.</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 мышление и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Внимательно посмотри. Что было сначала, а что потом? Поставь в кружочках нужные цифры, Составь рассказ по картинкам.</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p>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Послушай.</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Мышление,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Слушай внимательно, я тебе прочитаю предложения. Какие из них и как нужно изменить, чтобы высказывания стали верными?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Обведи по точкам.</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Обведи рисунок по точкам и узнаешь, чьи это сапожки.</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Значки.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Мелкая моторика,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Запомни значок в каждой фигурке. Переверни страницу и нарисуй эти значки в пустых фигурках.. Время запоминания 10-15 сек.</w:t>
            </w:r>
          </w:p>
        </w:tc>
      </w:tr>
      <w:tr w:rsidR="00CC6A74" w:rsidRPr="00626B6A"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Найти такую же.</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626B6A" w:rsidRDefault="00CC6A74" w:rsidP="003868F8">
            <w:pPr>
              <w:pStyle w:val="a3"/>
              <w:spacing w:before="0" w:beforeAutospacing="0" w:after="0" w:afterAutospacing="0"/>
              <w:contextualSpacing/>
              <w:jc w:val="both"/>
              <w:rPr>
                <w:sz w:val="28"/>
                <w:szCs w:val="28"/>
              </w:rPr>
            </w:pPr>
            <w:r w:rsidRPr="00626B6A">
              <w:rPr>
                <w:sz w:val="28"/>
                <w:szCs w:val="28"/>
              </w:rPr>
              <w:t>Вот тебе 10 картинок, среди них найди такую же картинку.</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№66</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Стихотворение.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послушай стихотворение и постарайся ответить на все вопросы.</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появилось в ряду?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посмотри на этот ряд игрушек, я сейчас добавлю игрушку, а ты отгадаешь какую игрушку я добавила.</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Линия раздела.</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xml:space="preserve">Проведи линию, разделив предметы на две группы. Найди </w:t>
            </w:r>
            <w:r w:rsidRPr="00CC6A74">
              <w:rPr>
                <w:rFonts w:ascii="Times New Roman" w:eastAsia="Times New Roman" w:hAnsi="Times New Roman" w:cs="Times New Roman"/>
                <w:sz w:val="28"/>
                <w:szCs w:val="28"/>
                <w:lang w:eastAsia="ru-RU"/>
              </w:rPr>
              <w:lastRenderedPageBreak/>
              <w:t>для каждой группы общий признак.</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Овал-круг</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в банках огурцы в виде овалов, а помидоры в виде кругов. </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Закономерность</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закономерность и дорисуй гирлянды.</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№67</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пазлы персонажей сказки репка.</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посмотри, попробуй сам собрать без образца пазлы персонажей сказки репка</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«Зоопарк»</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Чем отличаются?</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Внимательно рассмотри картинки. Чем они отличаются? Расскажи.</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Фрагменты рисунка.</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фрагменты изображений на рисунке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Раскрась картинку в соответствии со значками..</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Фигурки.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по точкам такие же фигуры</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Объедини предметы в группы.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Определи, что здесь изображено. Раскрась каждый предмет. Объедини предметы в группы.</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№68</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вторую половину изображения.</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картинку по образцу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Собери   картинку по образцу.</w:t>
            </w:r>
          </w:p>
        </w:tc>
      </w:tr>
      <w:tr w:rsidR="00CC6A74" w:rsidRPr="00CC6A74" w:rsidTr="00CC6A74">
        <w:trPr>
          <w:trHeight w:val="435"/>
        </w:trPr>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Вопрос-ответ.</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у нас в сарае?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дома?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в лесу?</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Главный признак.</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изображения и попробуй объединить их по самому главному признаку.</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 на рисунке предметы, нарисованные в клеточках.</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№69</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Д/и «Строитель»</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Выложить из палочек</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Выложи из палочек домик, лестница, без образца</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Отгадать, что в мешочке.</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Поиграем в игру «Чудесный мешочек»</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Обведи по точкам.</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Обведи рисунок по точкам и узнаешь, чьи это сапожки.</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Значки.</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 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Запомни значок в каждой фигурке. Переверни страницу и нарисуй эти значки в пустых фигурках.. Время запоминания 10-15 сек.</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Геометрические фигуры</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Разложить геометрические фигуры по форме, цвету и размеру.</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№70</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Нарисуй вторую половину изображения.</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Собрать  картинку по образцу</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 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Собери   картинку по образцу.</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Вопрос-ответ.</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у нас в сарае?</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дома?</w:t>
            </w:r>
          </w:p>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Кто живет в лесу?</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Главный признак.</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изображения и попробуй объединить их по самому главному признаку.</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Найди и раскрась на рисунке предметы, нарисованные в клеточках.</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№71</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Признак, объединяющий предметы.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картинки. Какой признак объединяет предметы каждой группы?</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Ошибки художника.</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 речь, мышление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внимательно. Что напутал художник? Исправить ошибки художника и обоснуй свой ответ.</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Связь предметов.</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Восприятие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картинки и скажи, как предметы связаны между собой.</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lastRenderedPageBreak/>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Домашние животные.</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картинку. Переверни ее и назови только домашних животных.</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Штриховка</w:t>
            </w:r>
          </w:p>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Мелкая моторика</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Заштрихуй</w:t>
            </w:r>
            <w:r w:rsidR="0098556B">
              <w:rPr>
                <w:rFonts w:ascii="Times New Roman" w:eastAsia="Times New Roman" w:hAnsi="Times New Roman" w:cs="Times New Roman"/>
                <w:sz w:val="28"/>
                <w:szCs w:val="28"/>
                <w:lang w:eastAsia="ru-RU"/>
              </w:rPr>
              <w:t xml:space="preserve"> вертикальными линиями петушка.</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Занятие №72</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1</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Незаконченные предложения.</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Воображение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Я тебе буду читать предложения, а ты должен будешь их закончить.</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2</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Одинаковые предметы.</w:t>
            </w:r>
          </w:p>
          <w:p w:rsidR="00CC6A74" w:rsidRPr="00CC6A74" w:rsidRDefault="0098556B" w:rsidP="003868F8">
            <w:pPr>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 Найди на рисунке одинаковые предм</w:t>
            </w:r>
            <w:r w:rsidR="0098556B">
              <w:rPr>
                <w:rFonts w:ascii="Times New Roman" w:eastAsia="Times New Roman" w:hAnsi="Times New Roman" w:cs="Times New Roman"/>
                <w:sz w:val="28"/>
                <w:szCs w:val="28"/>
                <w:lang w:eastAsia="ru-RU"/>
              </w:rPr>
              <w:t>еты и раскрась их одним цветом.</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3</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Цифры.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Память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Запомни расположение цифры в клеточках и переверни страницу.</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4</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Что лишнее?</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Мышление, речь</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Посмотри внимательно на картинку и скажи, что здесь лишнее. Почему ты так думаешь?</w:t>
            </w:r>
          </w:p>
        </w:tc>
      </w:tr>
      <w:tr w:rsidR="00CC6A74" w:rsidRPr="00CC6A74" w:rsidTr="00CC6A74">
        <w:tc>
          <w:tcPr>
            <w:tcW w:w="71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5</w:t>
            </w:r>
          </w:p>
        </w:tc>
        <w:tc>
          <w:tcPr>
            <w:tcW w:w="287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Признаки весны.</w:t>
            </w:r>
          </w:p>
        </w:tc>
        <w:tc>
          <w:tcPr>
            <w:tcW w:w="2142"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Внимание</w:t>
            </w:r>
          </w:p>
        </w:tc>
        <w:tc>
          <w:tcPr>
            <w:tcW w:w="40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C6A74" w:rsidRPr="00CC6A74" w:rsidRDefault="00CC6A74" w:rsidP="003868F8">
            <w:pPr>
              <w:spacing w:line="240" w:lineRule="auto"/>
              <w:contextualSpacing/>
              <w:jc w:val="both"/>
              <w:rPr>
                <w:rFonts w:ascii="Times New Roman" w:eastAsia="Times New Roman" w:hAnsi="Times New Roman" w:cs="Times New Roman"/>
                <w:sz w:val="28"/>
                <w:szCs w:val="28"/>
                <w:lang w:eastAsia="ru-RU"/>
              </w:rPr>
            </w:pPr>
            <w:r w:rsidRPr="00CC6A74">
              <w:rPr>
                <w:rFonts w:ascii="Times New Roman" w:eastAsia="Times New Roman" w:hAnsi="Times New Roman" w:cs="Times New Roman"/>
                <w:sz w:val="28"/>
                <w:szCs w:val="28"/>
                <w:lang w:eastAsia="ru-RU"/>
              </w:rPr>
              <w:t>Рассмотри несколько слайдов и определи все признаки весны.</w:t>
            </w:r>
          </w:p>
        </w:tc>
      </w:tr>
    </w:tbl>
    <w:p w:rsidR="000B797F" w:rsidRDefault="000B797F" w:rsidP="003868F8">
      <w:pPr>
        <w:spacing w:after="0" w:line="240" w:lineRule="auto"/>
        <w:contextualSpacing/>
        <w:jc w:val="both"/>
        <w:rPr>
          <w:rFonts w:ascii="Times New Roman" w:eastAsia="Times New Roman" w:hAnsi="Times New Roman" w:cs="Times New Roman"/>
          <w:sz w:val="28"/>
          <w:szCs w:val="28"/>
          <w:lang w:val="kk-KZ" w:eastAsia="ru-RU"/>
        </w:rPr>
      </w:pPr>
    </w:p>
    <w:p w:rsidR="000B797F" w:rsidRDefault="000B797F" w:rsidP="003868F8">
      <w:pPr>
        <w:spacing w:after="0" w:line="240" w:lineRule="auto"/>
        <w:contextualSpacing/>
        <w:jc w:val="both"/>
        <w:rPr>
          <w:rFonts w:ascii="Times New Roman" w:eastAsia="Times New Roman" w:hAnsi="Times New Roman" w:cs="Times New Roman"/>
          <w:sz w:val="28"/>
          <w:szCs w:val="28"/>
          <w:lang w:val="kk-KZ" w:eastAsia="ru-RU"/>
        </w:rPr>
      </w:pPr>
    </w:p>
    <w:p w:rsidR="000B797F" w:rsidRDefault="000B797F" w:rsidP="003868F8">
      <w:pPr>
        <w:spacing w:after="0" w:line="240" w:lineRule="auto"/>
        <w:contextualSpacing/>
        <w:jc w:val="both"/>
        <w:rPr>
          <w:rFonts w:ascii="Times New Roman" w:eastAsia="Times New Roman" w:hAnsi="Times New Roman" w:cs="Times New Roman"/>
          <w:sz w:val="28"/>
          <w:szCs w:val="28"/>
          <w:lang w:val="kk-KZ"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Default="003E4EC0" w:rsidP="003E4EC0">
      <w:pPr>
        <w:spacing w:after="0" w:line="240" w:lineRule="auto"/>
        <w:jc w:val="both"/>
        <w:rPr>
          <w:rFonts w:ascii="Times New Roman" w:eastAsia="Times New Roman" w:hAnsi="Times New Roman" w:cs="Times New Roman"/>
          <w:b/>
          <w:sz w:val="28"/>
          <w:szCs w:val="28"/>
          <w:lang w:eastAsia="ru-RU"/>
        </w:rPr>
      </w:pPr>
    </w:p>
    <w:p w:rsidR="003E4EC0" w:rsidRPr="003E4EC0" w:rsidRDefault="003E4EC0" w:rsidP="003E4EC0">
      <w:pPr>
        <w:spacing w:after="0" w:line="240" w:lineRule="auto"/>
        <w:jc w:val="both"/>
        <w:rPr>
          <w:rFonts w:ascii="Times New Roman" w:eastAsia="Times New Roman" w:hAnsi="Times New Roman" w:cs="Times New Roman"/>
          <w:b/>
          <w:sz w:val="28"/>
          <w:szCs w:val="28"/>
          <w:lang w:eastAsia="ru-RU"/>
        </w:rPr>
      </w:pPr>
    </w:p>
    <w:p w:rsidR="00103767" w:rsidRPr="00730941" w:rsidRDefault="001D3EDC" w:rsidP="003868F8">
      <w:pPr>
        <w:pStyle w:val="a5"/>
        <w:numPr>
          <w:ilvl w:val="1"/>
          <w:numId w:val="30"/>
        </w:numPr>
        <w:spacing w:after="0" w:line="240" w:lineRule="auto"/>
        <w:jc w:val="both"/>
        <w:rPr>
          <w:rFonts w:ascii="Times New Roman" w:eastAsia="Times New Roman" w:hAnsi="Times New Roman" w:cs="Times New Roman"/>
          <w:b/>
          <w:sz w:val="28"/>
          <w:szCs w:val="28"/>
          <w:lang w:eastAsia="ru-RU"/>
        </w:rPr>
      </w:pPr>
      <w:r w:rsidRPr="00730941">
        <w:rPr>
          <w:rFonts w:ascii="Times New Roman" w:eastAsia="Times New Roman" w:hAnsi="Times New Roman" w:cs="Times New Roman"/>
          <w:b/>
          <w:sz w:val="28"/>
          <w:szCs w:val="28"/>
          <w:lang w:val="kk-KZ" w:eastAsia="ru-RU"/>
        </w:rPr>
        <w:lastRenderedPageBreak/>
        <w:t xml:space="preserve">Индивидуальная развивающая программа </w:t>
      </w:r>
      <w:r w:rsidRPr="00730941">
        <w:rPr>
          <w:rFonts w:ascii="Times New Roman" w:eastAsia="Times New Roman" w:hAnsi="Times New Roman" w:cs="Times New Roman"/>
          <w:b/>
          <w:sz w:val="28"/>
          <w:szCs w:val="28"/>
          <w:lang w:eastAsia="ru-RU"/>
        </w:rPr>
        <w:t>(ИРП)</w:t>
      </w:r>
    </w:p>
    <w:p w:rsidR="00103767" w:rsidRPr="00626B6A" w:rsidRDefault="00103767" w:rsidP="003868F8">
      <w:pPr>
        <w:spacing w:after="0" w:line="240" w:lineRule="auto"/>
        <w:contextualSpacing/>
        <w:jc w:val="both"/>
        <w:rPr>
          <w:rFonts w:ascii="Times New Roman" w:eastAsia="Times New Roman" w:hAnsi="Times New Roman" w:cs="Times New Roman"/>
          <w:sz w:val="28"/>
          <w:szCs w:val="28"/>
          <w:lang w:val="kk-KZ" w:eastAsia="ru-RU"/>
        </w:rPr>
      </w:pPr>
    </w:p>
    <w:p w:rsidR="00103767" w:rsidRPr="00626B6A" w:rsidRDefault="001D3EDC" w:rsidP="003868F8">
      <w:pPr>
        <w:spacing w:after="0" w:line="240" w:lineRule="auto"/>
        <w:contextualSpacing/>
        <w:jc w:val="both"/>
        <w:rPr>
          <w:rFonts w:ascii="Times New Roman" w:eastAsia="Times New Roman" w:hAnsi="Times New Roman" w:cs="Times New Roman"/>
          <w:sz w:val="28"/>
          <w:szCs w:val="28"/>
          <w:lang w:val="kk-KZ" w:eastAsia="ru-RU"/>
        </w:rPr>
      </w:pPr>
      <w:r w:rsidRPr="00626B6A">
        <w:rPr>
          <w:rFonts w:ascii="Times New Roman" w:eastAsia="Times New Roman" w:hAnsi="Times New Roman" w:cs="Times New Roman"/>
          <w:sz w:val="28"/>
          <w:szCs w:val="28"/>
          <w:lang w:val="kk-KZ" w:eastAsia="ru-RU"/>
        </w:rPr>
        <w:t>Дата заполнения ИРП</w:t>
      </w:r>
      <w:r w:rsidR="0098556B">
        <w:rPr>
          <w:rFonts w:ascii="Times New Roman" w:eastAsia="Times New Roman" w:hAnsi="Times New Roman" w:cs="Times New Roman"/>
          <w:sz w:val="28"/>
          <w:szCs w:val="28"/>
          <w:lang w:val="kk-KZ" w:eastAsia="ru-RU"/>
        </w:rPr>
        <w:t xml:space="preserve"> 28</w:t>
      </w:r>
      <w:r w:rsidR="00103767" w:rsidRPr="00626B6A">
        <w:rPr>
          <w:rFonts w:ascii="Times New Roman" w:eastAsia="Times New Roman" w:hAnsi="Times New Roman" w:cs="Times New Roman"/>
          <w:sz w:val="28"/>
          <w:szCs w:val="28"/>
          <w:lang w:val="kk-KZ" w:eastAsia="ru-RU"/>
        </w:rPr>
        <w:t>.0</w:t>
      </w:r>
      <w:r w:rsidR="007A0DB4" w:rsidRPr="00626B6A">
        <w:rPr>
          <w:rFonts w:ascii="Times New Roman" w:eastAsia="Times New Roman" w:hAnsi="Times New Roman" w:cs="Times New Roman"/>
          <w:sz w:val="28"/>
          <w:szCs w:val="28"/>
          <w:lang w:val="kk-KZ" w:eastAsia="ru-RU"/>
        </w:rPr>
        <w:t>8</w:t>
      </w:r>
      <w:r w:rsidR="0098556B">
        <w:rPr>
          <w:rFonts w:ascii="Times New Roman" w:eastAsia="Times New Roman" w:hAnsi="Times New Roman" w:cs="Times New Roman"/>
          <w:sz w:val="28"/>
          <w:szCs w:val="28"/>
          <w:lang w:val="kk-KZ" w:eastAsia="ru-RU"/>
        </w:rPr>
        <w:t>.20</w:t>
      </w:r>
      <w:r w:rsidRPr="00626B6A">
        <w:rPr>
          <w:rFonts w:ascii="Times New Roman" w:eastAsia="Times New Roman" w:hAnsi="Times New Roman" w:cs="Times New Roman"/>
          <w:sz w:val="28"/>
          <w:szCs w:val="28"/>
          <w:lang w:val="kk-KZ" w:eastAsia="ru-RU"/>
        </w:rPr>
        <w:t>г</w:t>
      </w:r>
      <w:r w:rsidR="00103767" w:rsidRPr="00626B6A">
        <w:rPr>
          <w:rFonts w:ascii="Times New Roman" w:eastAsia="Times New Roman" w:hAnsi="Times New Roman" w:cs="Times New Roman"/>
          <w:sz w:val="28"/>
          <w:szCs w:val="28"/>
          <w:lang w:val="kk-KZ" w:eastAsia="ru-RU"/>
        </w:rPr>
        <w:t xml:space="preserve">. </w:t>
      </w:r>
      <w:r w:rsidRPr="00626B6A">
        <w:rPr>
          <w:rFonts w:ascii="Times New Roman" w:eastAsia="Times New Roman" w:hAnsi="Times New Roman" w:cs="Times New Roman"/>
          <w:sz w:val="28"/>
          <w:szCs w:val="28"/>
          <w:lang w:val="kk-KZ" w:eastAsia="ru-RU"/>
        </w:rPr>
        <w:t>возраст</w:t>
      </w:r>
      <w:r w:rsidR="00103767" w:rsidRPr="00626B6A">
        <w:rPr>
          <w:rFonts w:ascii="Times New Roman" w:eastAsia="Times New Roman" w:hAnsi="Times New Roman" w:cs="Times New Roman"/>
          <w:sz w:val="28"/>
          <w:szCs w:val="28"/>
          <w:lang w:val="kk-KZ" w:eastAsia="ru-RU"/>
        </w:rPr>
        <w:t>:</w:t>
      </w:r>
      <w:r w:rsidR="00B9141F">
        <w:rPr>
          <w:rFonts w:ascii="Times New Roman" w:eastAsia="Times New Roman" w:hAnsi="Times New Roman" w:cs="Times New Roman"/>
          <w:sz w:val="28"/>
          <w:szCs w:val="28"/>
          <w:lang w:val="kk-KZ" w:eastAsia="ru-RU"/>
        </w:rPr>
        <w:t>5</w:t>
      </w:r>
      <w:r w:rsidR="0098556B">
        <w:rPr>
          <w:rFonts w:ascii="Times New Roman" w:eastAsia="Times New Roman" w:hAnsi="Times New Roman" w:cs="Times New Roman"/>
          <w:sz w:val="28"/>
          <w:szCs w:val="28"/>
          <w:lang w:val="kk-KZ" w:eastAsia="ru-RU"/>
        </w:rPr>
        <w:t>-ти</w:t>
      </w:r>
      <w:r w:rsidR="00B9141F">
        <w:rPr>
          <w:rFonts w:ascii="Times New Roman" w:eastAsia="Times New Roman" w:hAnsi="Times New Roman" w:cs="Times New Roman"/>
          <w:sz w:val="28"/>
          <w:szCs w:val="28"/>
          <w:lang w:val="kk-KZ" w:eastAsia="ru-RU"/>
        </w:rPr>
        <w:t xml:space="preserve"> лет</w:t>
      </w:r>
    </w:p>
    <w:p w:rsidR="00103767" w:rsidRPr="00626B6A" w:rsidRDefault="00103767" w:rsidP="003868F8">
      <w:pPr>
        <w:spacing w:after="0" w:line="240" w:lineRule="auto"/>
        <w:contextualSpacing/>
        <w:jc w:val="both"/>
        <w:rPr>
          <w:rFonts w:ascii="Times New Roman" w:eastAsia="Times New Roman" w:hAnsi="Times New Roman" w:cs="Times New Roman"/>
          <w:sz w:val="28"/>
          <w:szCs w:val="28"/>
          <w:u w:val="single"/>
          <w:lang w:val="kk-KZ" w:eastAsia="ru-RU"/>
        </w:rPr>
      </w:pP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3960"/>
        <w:gridCol w:w="5040"/>
      </w:tblGrid>
      <w:tr w:rsidR="00103767" w:rsidRPr="00626B6A" w:rsidTr="002D4AAD">
        <w:tc>
          <w:tcPr>
            <w:tcW w:w="1800" w:type="dxa"/>
          </w:tcPr>
          <w:p w:rsidR="00103767" w:rsidRPr="00626B6A" w:rsidRDefault="00103767" w:rsidP="003868F8">
            <w:pPr>
              <w:spacing w:after="0" w:line="240" w:lineRule="auto"/>
              <w:contextualSpacing/>
              <w:jc w:val="both"/>
              <w:rPr>
                <w:rFonts w:ascii="Times New Roman" w:eastAsia="Times New Roman" w:hAnsi="Times New Roman" w:cs="Times New Roman"/>
                <w:sz w:val="28"/>
                <w:szCs w:val="28"/>
                <w:lang w:val="kk-KZ" w:eastAsia="ru-RU"/>
              </w:rPr>
            </w:pPr>
          </w:p>
        </w:tc>
        <w:tc>
          <w:tcPr>
            <w:tcW w:w="3960" w:type="dxa"/>
          </w:tcPr>
          <w:p w:rsidR="00103767" w:rsidRPr="00626B6A" w:rsidRDefault="00103767" w:rsidP="003868F8">
            <w:pPr>
              <w:spacing w:after="0" w:line="240" w:lineRule="auto"/>
              <w:contextualSpacing/>
              <w:jc w:val="both"/>
              <w:rPr>
                <w:rFonts w:ascii="Times New Roman" w:eastAsia="Times New Roman" w:hAnsi="Times New Roman" w:cs="Times New Roman"/>
                <w:sz w:val="28"/>
                <w:szCs w:val="28"/>
                <w:lang w:val="kk-KZ" w:eastAsia="ru-RU"/>
              </w:rPr>
            </w:pPr>
          </w:p>
        </w:tc>
        <w:tc>
          <w:tcPr>
            <w:tcW w:w="5040" w:type="dxa"/>
          </w:tcPr>
          <w:p w:rsidR="00103767" w:rsidRPr="00626B6A" w:rsidRDefault="00103767" w:rsidP="003868F8">
            <w:pPr>
              <w:spacing w:after="0" w:line="240" w:lineRule="auto"/>
              <w:contextualSpacing/>
              <w:jc w:val="both"/>
              <w:rPr>
                <w:rFonts w:ascii="Times New Roman" w:eastAsia="Times New Roman" w:hAnsi="Times New Roman" w:cs="Times New Roman"/>
                <w:sz w:val="28"/>
                <w:szCs w:val="28"/>
                <w:lang w:val="kk-KZ" w:eastAsia="ru-RU"/>
              </w:rPr>
            </w:pPr>
          </w:p>
        </w:tc>
      </w:tr>
      <w:tr w:rsidR="00103767" w:rsidRPr="00626B6A" w:rsidTr="002D4AAD">
        <w:tc>
          <w:tcPr>
            <w:tcW w:w="1800" w:type="dxa"/>
          </w:tcPr>
          <w:p w:rsidR="00103767" w:rsidRPr="00626B6A" w:rsidRDefault="0010376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Период</w:t>
            </w:r>
          </w:p>
          <w:p w:rsidR="00103767" w:rsidRPr="00626B6A" w:rsidRDefault="0010376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обучения</w:t>
            </w:r>
          </w:p>
        </w:tc>
        <w:tc>
          <w:tcPr>
            <w:tcW w:w="3960" w:type="dxa"/>
          </w:tcPr>
          <w:p w:rsidR="00103767" w:rsidRPr="00626B6A" w:rsidRDefault="0010376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Основные цели коррекции</w:t>
            </w:r>
          </w:p>
        </w:tc>
        <w:tc>
          <w:tcPr>
            <w:tcW w:w="5040" w:type="dxa"/>
          </w:tcPr>
          <w:p w:rsidR="00103767" w:rsidRPr="00626B6A" w:rsidRDefault="0010376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Задачи</w:t>
            </w:r>
          </w:p>
          <w:p w:rsidR="00103767" w:rsidRPr="00626B6A" w:rsidRDefault="0010376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r>
      <w:tr w:rsidR="00FD5A01" w:rsidRPr="00626B6A" w:rsidTr="002D4AAD">
        <w:tc>
          <w:tcPr>
            <w:tcW w:w="1800" w:type="dxa"/>
          </w:tcPr>
          <w:p w:rsidR="00FD5A01" w:rsidRPr="00626B6A" w:rsidRDefault="0098556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01.09.20</w:t>
            </w:r>
            <w:r w:rsidR="00B9141F">
              <w:rPr>
                <w:rFonts w:ascii="Times New Roman" w:eastAsia="Times New Roman" w:hAnsi="Times New Roman" w:cs="Times New Roman"/>
                <w:sz w:val="28"/>
                <w:szCs w:val="28"/>
                <w:lang w:eastAsia="ru-RU"/>
              </w:rPr>
              <w:t>г.</w:t>
            </w:r>
          </w:p>
          <w:p w:rsidR="00FD5A01" w:rsidRPr="00626B6A" w:rsidRDefault="0098556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29.05.21</w:t>
            </w:r>
            <w:r w:rsidR="00FD5A01" w:rsidRPr="00626B6A">
              <w:rPr>
                <w:rFonts w:ascii="Times New Roman" w:eastAsia="Times New Roman" w:hAnsi="Times New Roman" w:cs="Times New Roman"/>
                <w:sz w:val="28"/>
                <w:szCs w:val="28"/>
                <w:lang w:eastAsia="ru-RU"/>
              </w:rPr>
              <w:t>г.</w:t>
            </w:r>
          </w:p>
        </w:tc>
        <w:tc>
          <w:tcPr>
            <w:tcW w:w="3960" w:type="dxa"/>
          </w:tcPr>
          <w:p w:rsidR="00FD5A01" w:rsidRPr="00626B6A" w:rsidRDefault="00967FE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Закрепление и расширение сенсорных представлений.</w:t>
            </w: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241BED"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Развитие динамических характеристик  внимания.</w:t>
            </w: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Развитие мышления</w:t>
            </w:r>
            <w:r w:rsidR="00917577" w:rsidRPr="00626B6A">
              <w:rPr>
                <w:rFonts w:ascii="Times New Roman" w:eastAsia="Times New Roman" w:hAnsi="Times New Roman" w:cs="Times New Roman"/>
                <w:sz w:val="28"/>
                <w:szCs w:val="28"/>
                <w:lang w:eastAsia="ru-RU"/>
              </w:rPr>
              <w:t xml:space="preserve"> (использования логических приемов)</w:t>
            </w: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*Развитие всех видов памяти.</w:t>
            </w:r>
          </w:p>
          <w:p w:rsidR="00022BBE"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22BBE"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22BBE"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22BBE"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22BBE"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22BBE"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*Развитие речи.</w:t>
            </w: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7577"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*Развитие игровой деятельности</w:t>
            </w: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tc>
        <w:tc>
          <w:tcPr>
            <w:tcW w:w="5040" w:type="dxa"/>
          </w:tcPr>
          <w:p w:rsidR="00FD5A01" w:rsidRPr="00626B6A" w:rsidRDefault="00967FE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lastRenderedPageBreak/>
              <w:t>-уточнить знание основных и оттеночных цветов.</w:t>
            </w:r>
          </w:p>
          <w:p w:rsidR="00967FE9" w:rsidRPr="00626B6A" w:rsidRDefault="00967FE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-учить называть форму окружающих предметов и соотносить их с геометрическими формами.</w:t>
            </w:r>
          </w:p>
          <w:p w:rsidR="00967FE9" w:rsidRPr="00626B6A" w:rsidRDefault="00967FE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осознавать, адекватно воспринимать и узнавать реальные предметы и слова обозначающие их.</w:t>
            </w:r>
          </w:p>
          <w:p w:rsidR="00967FE9" w:rsidRPr="00626B6A" w:rsidRDefault="00967FE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w:t>
            </w:r>
            <w:r w:rsidR="00467A2C" w:rsidRPr="00626B6A">
              <w:rPr>
                <w:rFonts w:ascii="Times New Roman" w:eastAsia="Times New Roman" w:hAnsi="Times New Roman" w:cs="Times New Roman"/>
                <w:sz w:val="28"/>
                <w:szCs w:val="28"/>
                <w:lang w:eastAsia="ru-RU"/>
              </w:rPr>
              <w:t>научить подбирать предмет к изображению</w:t>
            </w:r>
          </w:p>
          <w:p w:rsidR="00467A2C" w:rsidRPr="00626B6A" w:rsidRDefault="00467A2C"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воспринимать предмет по контурному изображению.</w:t>
            </w:r>
          </w:p>
          <w:p w:rsidR="00467A2C" w:rsidRPr="00626B6A" w:rsidRDefault="00467A2C"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воспринимать предмет по силуэтному изображению.</w:t>
            </w:r>
          </w:p>
          <w:p w:rsidR="00467A2C" w:rsidRPr="00626B6A" w:rsidRDefault="00467A2C"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воспринимать предмет по пунктирному изображению.</w:t>
            </w:r>
          </w:p>
          <w:p w:rsidR="00467A2C" w:rsidRPr="00626B6A" w:rsidRDefault="00467A2C"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воспринимать предмет по частям и деталям рисунка и выделять различные признаки предмета.</w:t>
            </w:r>
          </w:p>
          <w:p w:rsidR="00467A2C" w:rsidRPr="00626B6A" w:rsidRDefault="00467A2C"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воспринимать одинаковых по форме и размеру, но разных по цвету фигур.</w:t>
            </w:r>
          </w:p>
          <w:p w:rsidR="00467A2C" w:rsidRPr="00626B6A" w:rsidRDefault="00467A2C"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xml:space="preserve">-научить воспринимать предмет по не полному изображению. </w:t>
            </w:r>
          </w:p>
          <w:p w:rsidR="00467A2C" w:rsidRPr="00626B6A" w:rsidRDefault="00467A2C"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xml:space="preserve">-научить </w:t>
            </w:r>
            <w:r w:rsidR="00241BED" w:rsidRPr="00626B6A">
              <w:rPr>
                <w:rFonts w:ascii="Times New Roman" w:eastAsia="Times New Roman" w:hAnsi="Times New Roman" w:cs="Times New Roman"/>
                <w:sz w:val="28"/>
                <w:szCs w:val="28"/>
                <w:lang w:eastAsia="ru-RU"/>
              </w:rPr>
              <w:t>соотносить</w:t>
            </w:r>
            <w:r w:rsidRPr="00626B6A">
              <w:rPr>
                <w:rFonts w:ascii="Times New Roman" w:eastAsia="Times New Roman" w:hAnsi="Times New Roman" w:cs="Times New Roman"/>
                <w:sz w:val="28"/>
                <w:szCs w:val="28"/>
                <w:lang w:eastAsia="ru-RU"/>
              </w:rPr>
              <w:t xml:space="preserve"> подходящие друг другу предметы</w:t>
            </w:r>
            <w:r w:rsidR="00241BED" w:rsidRPr="00626B6A">
              <w:rPr>
                <w:rFonts w:ascii="Times New Roman" w:eastAsia="Times New Roman" w:hAnsi="Times New Roman" w:cs="Times New Roman"/>
                <w:sz w:val="28"/>
                <w:szCs w:val="28"/>
                <w:lang w:eastAsia="ru-RU"/>
              </w:rPr>
              <w:t xml:space="preserve"> по размеру (представление о величине, высоте, длине, ширине).</w:t>
            </w: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подбирать предмет по цветовым признакам.</w:t>
            </w: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тактильно, воспринимать и описывать предмет.</w:t>
            </w:r>
          </w:p>
          <w:p w:rsidR="00241BED" w:rsidRPr="00626B6A" w:rsidRDefault="00241BE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ориентироваться в пространстве (зрительная ориентация, ориентировка на листе бумаги, ориентировка на плоскости).</w:t>
            </w:r>
          </w:p>
          <w:p w:rsidR="00241BED"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xml:space="preserve">-формирование произвольного </w:t>
            </w:r>
            <w:r w:rsidRPr="00626B6A">
              <w:rPr>
                <w:rFonts w:ascii="Times New Roman" w:eastAsia="Times New Roman" w:hAnsi="Times New Roman" w:cs="Times New Roman"/>
                <w:sz w:val="28"/>
                <w:szCs w:val="28"/>
                <w:lang w:eastAsia="ru-RU"/>
              </w:rPr>
              <w:lastRenderedPageBreak/>
              <w:t>внимания.</w:t>
            </w: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сосредоточиться на одном виде деятельности.</w:t>
            </w: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ребенка распределять свое внимание.</w:t>
            </w: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последовательно, переключаться с одного объекта на другой.</w:t>
            </w: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контролировать свои действия.</w:t>
            </w: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охватывать одновременно большое количество отображаемых объектов.</w:t>
            </w:r>
          </w:p>
          <w:p w:rsidR="009150CB" w:rsidRPr="00626B6A" w:rsidRDefault="009150CB"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w:t>
            </w:r>
            <w:r w:rsidR="00917577" w:rsidRPr="00626B6A">
              <w:rPr>
                <w:rFonts w:ascii="Times New Roman" w:eastAsia="Times New Roman" w:hAnsi="Times New Roman" w:cs="Times New Roman"/>
                <w:sz w:val="28"/>
                <w:szCs w:val="28"/>
                <w:lang w:eastAsia="ru-RU"/>
              </w:rPr>
              <w:t>научить использовать логические приемы (анализ, синтез, сравнение).</w:t>
            </w: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сравнивать признаки предметов.</w:t>
            </w: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находить сходства и различия предметов.</w:t>
            </w: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синтезировать одновременно два признака.</w:t>
            </w: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синтезировать три признака по описанию.</w:t>
            </w:r>
          </w:p>
          <w:p w:rsidR="00917577"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-познакомить с алгоритмом анализа и синтеза.</w:t>
            </w:r>
          </w:p>
          <w:p w:rsidR="00241BED" w:rsidRPr="00626B6A" w:rsidRDefault="00917577"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распределять предметы по каким-либо группам по существенным и несущественным признакам</w:t>
            </w:r>
            <w:r w:rsidR="00D96289" w:rsidRPr="00626B6A">
              <w:rPr>
                <w:rFonts w:ascii="Times New Roman" w:eastAsia="Times New Roman" w:hAnsi="Times New Roman" w:cs="Times New Roman"/>
                <w:sz w:val="28"/>
                <w:szCs w:val="28"/>
                <w:lang w:eastAsia="ru-RU"/>
              </w:rPr>
              <w:t>.</w:t>
            </w:r>
          </w:p>
          <w:p w:rsidR="00D96289" w:rsidRPr="00626B6A" w:rsidRDefault="00D9628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классифицировать предметы – относить их к определенной группе, назвать группу предметов обобщающим словом.</w:t>
            </w:r>
          </w:p>
          <w:p w:rsidR="00D96289" w:rsidRPr="00626B6A" w:rsidRDefault="00D9628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выделять «лишний» по какому-нибудь признаку предмет из группы предметов.</w:t>
            </w:r>
          </w:p>
          <w:p w:rsidR="00D96289" w:rsidRPr="00626B6A" w:rsidRDefault="00D9628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устанавливать связь между предметами и явлениями, основанные на действии определенных законов.</w:t>
            </w:r>
          </w:p>
          <w:p w:rsidR="00D96289" w:rsidRPr="00626B6A" w:rsidRDefault="00D9628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устанавливать закономерности.</w:t>
            </w:r>
          </w:p>
          <w:p w:rsidR="00D96289" w:rsidRPr="00626B6A" w:rsidRDefault="00D9628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устанавливать последовательность действий или событий.</w:t>
            </w:r>
          </w:p>
          <w:p w:rsidR="00D96289" w:rsidRPr="00626B6A" w:rsidRDefault="00D9628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xml:space="preserve">-научить составлять связанный рассказ </w:t>
            </w:r>
            <w:r w:rsidRPr="00626B6A">
              <w:rPr>
                <w:rFonts w:ascii="Times New Roman" w:eastAsia="Times New Roman" w:hAnsi="Times New Roman" w:cs="Times New Roman"/>
                <w:sz w:val="28"/>
                <w:szCs w:val="28"/>
                <w:lang w:eastAsia="ru-RU"/>
              </w:rPr>
              <w:lastRenderedPageBreak/>
              <w:t>по картинке.</w:t>
            </w:r>
          </w:p>
          <w:p w:rsidR="00D96289" w:rsidRPr="00626B6A" w:rsidRDefault="00D96289"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xml:space="preserve">-научить делать умозаключения по </w:t>
            </w:r>
            <w:r w:rsidR="00084F15" w:rsidRPr="00626B6A">
              <w:rPr>
                <w:rFonts w:ascii="Times New Roman" w:eastAsia="Times New Roman" w:hAnsi="Times New Roman" w:cs="Times New Roman"/>
                <w:sz w:val="28"/>
                <w:szCs w:val="28"/>
                <w:lang w:eastAsia="ru-RU"/>
              </w:rPr>
              <w:t>аналогии.</w:t>
            </w: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воспринимать и анализировать пространственные отношения между предметами.</w:t>
            </w:r>
          </w:p>
          <w:p w:rsidR="00084F15" w:rsidRPr="00626B6A" w:rsidRDefault="00084F1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w:t>
            </w:r>
            <w:r w:rsidR="00022BBE" w:rsidRPr="00626B6A">
              <w:rPr>
                <w:rFonts w:ascii="Times New Roman" w:eastAsia="Times New Roman" w:hAnsi="Times New Roman" w:cs="Times New Roman"/>
                <w:sz w:val="28"/>
                <w:szCs w:val="28"/>
                <w:lang w:eastAsia="ru-RU"/>
              </w:rPr>
              <w:t>развитие произвольных форм запоминания.</w:t>
            </w:r>
          </w:p>
          <w:p w:rsidR="00022BBE"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-усвоение приемов самоконтроля и осмысленного запоминания.</w:t>
            </w:r>
          </w:p>
          <w:p w:rsidR="00022BBE"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-формирование способностей использовать продукты памяти в практической и умственной деятельности.</w:t>
            </w: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запечатлеть информацию, углублять ее во время передачи.</w:t>
            </w: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закреплять информацию (анализировать и идентифицировать).</w:t>
            </w:r>
          </w:p>
          <w:p w:rsidR="00F81C25" w:rsidRPr="00626B6A" w:rsidRDefault="00F81C25"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осмысленно, интерпретировать новый материал, устанавливать связь с ним и уже известным материалом.</w:t>
            </w:r>
          </w:p>
          <w:p w:rsidR="00084F15" w:rsidRPr="00626B6A" w:rsidRDefault="00022BBE"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w:t>
            </w:r>
            <w:r w:rsidR="00505EB1" w:rsidRPr="00626B6A">
              <w:rPr>
                <w:rFonts w:ascii="Times New Roman" w:eastAsia="Times New Roman" w:hAnsi="Times New Roman" w:cs="Times New Roman"/>
                <w:sz w:val="28"/>
                <w:szCs w:val="28"/>
                <w:lang w:eastAsia="ru-RU"/>
              </w:rPr>
              <w:t>развивать умение различать на слух все звуки.</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осознано, употреблять слова в соответствии с контекстом высказывания.</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-согласовать слова в предложении.</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-развивать связанную речь.</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пересказывать тексты.</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составлять рассказы по картинке или ряду сюжетных рисунков.</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рассказывать истории из собственного опыта.</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рассказывать небылицы.</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-расширить словарный запас.</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ясно, излагать свои мысли.</w:t>
            </w:r>
          </w:p>
          <w:p w:rsidR="00505EB1" w:rsidRPr="00626B6A" w:rsidRDefault="00505EB1"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понимать речь других людей.</w:t>
            </w:r>
          </w:p>
          <w:p w:rsidR="00F81C25"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-формировать умения устанавливать взаимоотношения в детском коллективе.</w:t>
            </w:r>
          </w:p>
          <w:p w:rsidR="00187E3D" w:rsidRPr="00626B6A" w:rsidRDefault="00187E3D"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 xml:space="preserve">-формировать </w:t>
            </w:r>
            <w:r w:rsidR="00344968" w:rsidRPr="00626B6A">
              <w:rPr>
                <w:rFonts w:ascii="Times New Roman" w:eastAsia="Times New Roman" w:hAnsi="Times New Roman" w:cs="Times New Roman"/>
                <w:sz w:val="28"/>
                <w:szCs w:val="28"/>
                <w:lang w:eastAsia="ru-RU"/>
              </w:rPr>
              <w:t>личность ребенка.</w:t>
            </w:r>
          </w:p>
          <w:p w:rsidR="00344968" w:rsidRPr="00626B6A" w:rsidRDefault="00344968"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-развивать навыки, умения, знания, логическое мышление.</w:t>
            </w:r>
          </w:p>
          <w:p w:rsidR="00344968" w:rsidRPr="00626B6A" w:rsidRDefault="00344968"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lastRenderedPageBreak/>
              <w:t>-развить у ребенка необходимых социальных навыков.</w:t>
            </w:r>
          </w:p>
          <w:p w:rsidR="00344968" w:rsidRPr="00626B6A" w:rsidRDefault="00344968"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ребенка выбирать правильную линию поведения.</w:t>
            </w:r>
          </w:p>
          <w:p w:rsidR="00344968" w:rsidRPr="00626B6A" w:rsidRDefault="00344968"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-формировать положительные эмоции.</w:t>
            </w:r>
          </w:p>
          <w:p w:rsidR="00344968" w:rsidRPr="00626B6A" w:rsidRDefault="00344968"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-активизировать воображение у детей.</w:t>
            </w:r>
          </w:p>
          <w:p w:rsidR="00344968" w:rsidRPr="00626B6A" w:rsidRDefault="00344968" w:rsidP="003868F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-научить проявлять смекалку и фантазию.</w:t>
            </w:r>
          </w:p>
        </w:tc>
      </w:tr>
    </w:tbl>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5566A1" w:rsidRDefault="005566A1"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3E4EC0" w:rsidRDefault="003E4EC0" w:rsidP="003868F8">
      <w:pPr>
        <w:spacing w:after="0" w:line="240" w:lineRule="auto"/>
        <w:contextualSpacing/>
        <w:jc w:val="both"/>
        <w:rPr>
          <w:rFonts w:ascii="Times New Roman" w:eastAsia="Times New Roman" w:hAnsi="Times New Roman" w:cs="Times New Roman"/>
          <w:sz w:val="28"/>
          <w:szCs w:val="28"/>
          <w:lang w:eastAsia="ru-RU"/>
        </w:rPr>
      </w:pPr>
    </w:p>
    <w:p w:rsidR="003E4EC0" w:rsidRDefault="003E4EC0" w:rsidP="003868F8">
      <w:pPr>
        <w:spacing w:after="0" w:line="240" w:lineRule="auto"/>
        <w:contextualSpacing/>
        <w:jc w:val="both"/>
        <w:rPr>
          <w:rFonts w:ascii="Times New Roman" w:eastAsia="Times New Roman" w:hAnsi="Times New Roman" w:cs="Times New Roman"/>
          <w:sz w:val="28"/>
          <w:szCs w:val="28"/>
          <w:lang w:eastAsia="ru-RU"/>
        </w:rPr>
      </w:pPr>
    </w:p>
    <w:p w:rsidR="00365063" w:rsidRDefault="00365063" w:rsidP="003868F8">
      <w:pPr>
        <w:spacing w:after="0" w:line="240" w:lineRule="auto"/>
        <w:contextualSpacing/>
        <w:jc w:val="both"/>
        <w:rPr>
          <w:rFonts w:ascii="Times New Roman" w:eastAsia="Times New Roman" w:hAnsi="Times New Roman" w:cs="Times New Roman"/>
          <w:sz w:val="28"/>
          <w:szCs w:val="28"/>
          <w:lang w:eastAsia="ru-RU"/>
        </w:rPr>
      </w:pPr>
    </w:p>
    <w:p w:rsidR="001138BB" w:rsidRPr="00730941" w:rsidRDefault="009D6C12" w:rsidP="003868F8">
      <w:pPr>
        <w:spacing w:after="0" w:line="240" w:lineRule="auto"/>
        <w:contextualSpacing/>
        <w:jc w:val="both"/>
        <w:rPr>
          <w:rFonts w:ascii="Times New Roman" w:eastAsia="Times New Roman" w:hAnsi="Times New Roman" w:cs="Times New Roman"/>
          <w:b/>
          <w:sz w:val="28"/>
          <w:szCs w:val="28"/>
          <w:lang w:eastAsia="ru-RU"/>
        </w:rPr>
      </w:pPr>
      <w:r w:rsidRPr="00730941">
        <w:rPr>
          <w:rFonts w:ascii="Times New Roman" w:eastAsia="Times New Roman" w:hAnsi="Times New Roman" w:cs="Times New Roman"/>
          <w:b/>
          <w:sz w:val="28"/>
          <w:szCs w:val="28"/>
          <w:lang w:eastAsia="ru-RU"/>
        </w:rPr>
        <w:lastRenderedPageBreak/>
        <w:t>2</w:t>
      </w:r>
      <w:r w:rsidR="001138BB" w:rsidRPr="00730941">
        <w:rPr>
          <w:rFonts w:ascii="Times New Roman" w:eastAsia="Times New Roman" w:hAnsi="Times New Roman" w:cs="Times New Roman"/>
          <w:b/>
          <w:sz w:val="28"/>
          <w:szCs w:val="28"/>
          <w:lang w:eastAsia="ru-RU"/>
        </w:rPr>
        <w:t>.5.Картотека сюжетно – ролевых игр.</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Сюжетно – ролевая игра «Поход в магазин»</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 xml:space="preserve">Оборудование: </w:t>
      </w:r>
      <w:r w:rsidRPr="00626B6A">
        <w:rPr>
          <w:rFonts w:ascii="Times New Roman" w:eastAsia="Times New Roman" w:hAnsi="Times New Roman" w:cs="Times New Roman"/>
          <w:sz w:val="28"/>
          <w:szCs w:val="28"/>
          <w:lang w:eastAsia="ru-RU"/>
        </w:rPr>
        <w:t>все игрушки, изображающие товары, которые можно купить в магазине, расположенные на витрине, деньги.</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3–7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педагог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Сюжетно – ролевая игра «Доктор»</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учить детей ухаживать за больными и пользоваться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 xml:space="preserve">Оборудование: </w:t>
      </w:r>
      <w:r w:rsidRPr="00626B6A">
        <w:rPr>
          <w:rFonts w:ascii="Times New Roman" w:eastAsia="Times New Roman" w:hAnsi="Times New Roman" w:cs="Times New Roman"/>
          <w:sz w:val="28"/>
          <w:szCs w:val="28"/>
          <w:lang w:eastAsia="ru-RU"/>
        </w:rPr>
        <w:t>куклы, игрушечные зверята, медицинские инструменты: термометр, шприц, таблетки, ложечка,  вата, баночки с лекарствами, бинт, халат и чепчик для врача.</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3–7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 xml:space="preserve">Ход игры: </w:t>
      </w:r>
      <w:r w:rsidRPr="00626B6A">
        <w:rPr>
          <w:rFonts w:ascii="Times New Roman" w:eastAsia="Times New Roman" w:hAnsi="Times New Roman" w:cs="Times New Roman"/>
          <w:sz w:val="28"/>
          <w:szCs w:val="28"/>
          <w:lang w:eastAsia="ru-RU"/>
        </w:rPr>
        <w:t>педагог предлагает детям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педагог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sz w:val="28"/>
          <w:szCs w:val="28"/>
          <w:lang w:eastAsia="ru-RU"/>
        </w:rPr>
        <w:t>Сюжетно-ролевая игра «Строители»</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lastRenderedPageBreak/>
        <w:t>Цель:</w:t>
      </w:r>
      <w:r w:rsidRPr="00626B6A">
        <w:rPr>
          <w:rFonts w:ascii="Times New Roman" w:eastAsia="Times New Roman" w:hAnsi="Times New Roman" w:cs="Times New Roman"/>
          <w:sz w:val="28"/>
          <w:szCs w:val="28"/>
          <w:lang w:eastAsia="ru-RU"/>
        </w:rPr>
        <w:t xml:space="preserve">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Оборудование:</w:t>
      </w:r>
      <w:r w:rsidRPr="00626B6A">
        <w:rPr>
          <w:rFonts w:ascii="Times New Roman" w:eastAsia="Times New Roman" w:hAnsi="Times New Roman" w:cs="Times New Roman"/>
          <w:sz w:val="28"/>
          <w:szCs w:val="28"/>
          <w:lang w:eastAsia="ru-RU"/>
        </w:rPr>
        <w:t xml:space="preserve">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 xml:space="preserve">Возраст: </w:t>
      </w:r>
      <w:r w:rsidRPr="00626B6A">
        <w:rPr>
          <w:rFonts w:ascii="Times New Roman" w:eastAsia="Times New Roman" w:hAnsi="Times New Roman" w:cs="Times New Roman"/>
          <w:sz w:val="28"/>
          <w:szCs w:val="28"/>
          <w:lang w:eastAsia="ru-RU"/>
        </w:rPr>
        <w:t>3–7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педагог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Дети самостоятельно играют. Дом готов, и туда могут вселяться новые жители.</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bCs/>
          <w:sz w:val="28"/>
          <w:szCs w:val="28"/>
          <w:lang w:eastAsia="ru-RU"/>
        </w:rPr>
        <w:t>Сюжетно – ролевая игра «Зоопарк»</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r w:rsidRPr="00626B6A">
        <w:rPr>
          <w:rFonts w:ascii="Times New Roman" w:eastAsia="Times New Roman" w:hAnsi="Times New Roman" w:cs="Times New Roman"/>
          <w:sz w:val="28"/>
          <w:szCs w:val="28"/>
          <w:lang w:eastAsia="ru-RU"/>
        </w:rPr>
        <w:br/>
        <w:t>Оборудование: игрушечные дикие звери, знакомые детям, клетки (из строительного материала), билеты, деньги, касса.</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4–5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педагог сообщает детям, что в город приехал зоопарк, и предлагает сходить туда. Дети покупают билеты в кассе и идут в зоопарк. Там рассматривают животных, рассказывают о том, где они живут, чем питаются. В ходе игры следует обращать внимание детей на то, как надо обращаться с животными, как ухаживать за ними. </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bCs/>
          <w:sz w:val="28"/>
          <w:szCs w:val="28"/>
          <w:lang w:eastAsia="ru-RU"/>
        </w:rPr>
        <w:t>Сюжетно – ролевая игра «Детский сад»</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внимательно относиться к своим воспитанникам.</w:t>
      </w:r>
      <w:r w:rsidRPr="00626B6A">
        <w:rPr>
          <w:rFonts w:ascii="Times New Roman" w:eastAsia="Times New Roman" w:hAnsi="Times New Roman" w:cs="Times New Roman"/>
          <w:sz w:val="28"/>
          <w:szCs w:val="28"/>
          <w:lang w:eastAsia="ru-RU"/>
        </w:rPr>
        <w:br/>
        <w:t>Оборудование: все игрушки, необходимые для игры в детский сад.</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4–5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педагог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зверюшки. В ходе игры следят за </w:t>
      </w:r>
      <w:r w:rsidRPr="00626B6A">
        <w:rPr>
          <w:rFonts w:ascii="Times New Roman" w:eastAsia="Times New Roman" w:hAnsi="Times New Roman" w:cs="Times New Roman"/>
          <w:sz w:val="28"/>
          <w:szCs w:val="28"/>
          <w:lang w:eastAsia="ru-RU"/>
        </w:rPr>
        <w:lastRenderedPageBreak/>
        <w:t>взаимоотношениями с детьми, помогают им найти выход из сложных ситуаций.</w:t>
      </w:r>
    </w:p>
    <w:p w:rsidR="005566A1" w:rsidRDefault="005566A1" w:rsidP="003868F8">
      <w:pPr>
        <w:spacing w:after="0" w:line="240" w:lineRule="auto"/>
        <w:contextualSpacing/>
        <w:jc w:val="both"/>
        <w:rPr>
          <w:rFonts w:ascii="Times New Roman" w:eastAsia="Times New Roman" w:hAnsi="Times New Roman" w:cs="Times New Roman"/>
          <w:bCs/>
          <w:sz w:val="28"/>
          <w:szCs w:val="28"/>
          <w:lang w:eastAsia="ru-RU"/>
        </w:rPr>
      </w:pP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bCs/>
          <w:sz w:val="28"/>
          <w:szCs w:val="28"/>
          <w:lang w:eastAsia="ru-RU"/>
        </w:rPr>
        <w:t>Сюжетно – ролевая игра «Парикмахерская»</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 xml:space="preserve">Цель: </w:t>
      </w:r>
      <w:r w:rsidRPr="00626B6A">
        <w:rPr>
          <w:rFonts w:ascii="Times New Roman" w:eastAsia="Times New Roman" w:hAnsi="Times New Roman" w:cs="Times New Roman"/>
          <w:sz w:val="28"/>
          <w:szCs w:val="28"/>
          <w:lang w:eastAsia="ru-RU"/>
        </w:rPr>
        <w:t>познакомить детей с профессией парикмахера, воспитывать культуру общения, расширить словарный запас детей.</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Оборудование:</w:t>
      </w:r>
      <w:r w:rsidRPr="00626B6A">
        <w:rPr>
          <w:rFonts w:ascii="Times New Roman" w:eastAsia="Times New Roman" w:hAnsi="Times New Roman" w:cs="Times New Roman"/>
          <w:sz w:val="28"/>
          <w:szCs w:val="28"/>
          <w:lang w:eastAsia="ru-RU"/>
        </w:rPr>
        <w:t xml:space="preserve"> халат для парикмахера, накидка для клиента, инструменты парикмахера – расческа, ножницы, флакончики для одеколона, лака, фен.</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4–5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Стук в дверь. В гости к детям приходит кукла Катя. Она знакомится со всеми детьми и замечает в группе зеркало. Кукла спрашивает детей, нет ли у них расчески? Ее косичка расплелась, и она хотела бы причесаться. Кукле предлагают сходить в парикмахерскую. Уточняется, что там есть несколько залов: женский, мужской, маникюрный, в них работают хорошие мастера, и они быстро приведут прическу Кати в порядок. Выбираем парикмахеров, они занимают свои рабочие места. В салон идут другие дети и куклы. Катя остается очень довольной, ей нравится ее прическа. Она благодарит детей и обещает в следующий раз прийти именно в эту парикмахерскую. В процессе игры дети узнают об обязанностях парикмахера – стрижке, бритье, укладке волос в прическу, маникюре.</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bCs/>
          <w:sz w:val="28"/>
          <w:szCs w:val="28"/>
          <w:lang w:eastAsia="ru-RU"/>
        </w:rPr>
        <w:t>Сюжетно – ролевая игра «В библиотеке»</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книге, расширить словарный запас детей: «библиотека», «профессия», «библиотекарь», «читальный зал».</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Оборудование:</w:t>
      </w:r>
      <w:r w:rsidRPr="00626B6A">
        <w:rPr>
          <w:rFonts w:ascii="Times New Roman" w:eastAsia="Times New Roman" w:hAnsi="Times New Roman" w:cs="Times New Roman"/>
          <w:sz w:val="28"/>
          <w:szCs w:val="28"/>
          <w:lang w:eastAsia="ru-RU"/>
        </w:rPr>
        <w:t xml:space="preserve"> книги, знакомые детям, ящик с картинками, картотека, карандаши, наборы открыток.</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4–6 лет. </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педагог предлагает детям поиграть в библиотеку. Все вместе вспоминают о том, кто работает в библиотеке, чем там занимаются. Дети сами выбирают 2–3 библиотекарей, у каждого из них по несколько книжек. Остальные дети распределяются на</w:t>
      </w:r>
      <w:r w:rsidRPr="00626B6A">
        <w:rPr>
          <w:rFonts w:ascii="Times New Roman" w:eastAsia="Times New Roman" w:hAnsi="Times New Roman" w:cs="Times New Roman"/>
          <w:sz w:val="28"/>
          <w:szCs w:val="28"/>
          <w:lang w:eastAsia="ru-RU"/>
        </w:rPr>
        <w:br/>
        <w:t xml:space="preserve">несколько групп. Каждую группу обслуживает один библиотекарь. Он показывает много книг, а чтобы взять понравившуюся книгу, ребенок должен назвать ее или коротко рассказать о том, что в ней написано. Можно рассказать стихотворение из книги, которую берет ребенок. В ходе игры дают советы детям, которые затрудняются выбрать книгу. Библиотекарю необходимо быть повнимательнее к посетителям, показывать иллюстрации к понравившимся книгам. Некоторые дети желают остаться в читальном зале, чтобы посмотреть наборы картинок, открытки. Они делятся своими впечатлениями. В конце игры дети рассказывают, как они играли, какие </w:t>
      </w:r>
      <w:r w:rsidRPr="00626B6A">
        <w:rPr>
          <w:rFonts w:ascii="Times New Roman" w:eastAsia="Times New Roman" w:hAnsi="Times New Roman" w:cs="Times New Roman"/>
          <w:sz w:val="28"/>
          <w:szCs w:val="28"/>
          <w:lang w:eastAsia="ru-RU"/>
        </w:rPr>
        <w:lastRenderedPageBreak/>
        <w:t>книги предлагал им Библиотекарь, говорят о том, что им больше всего понравилось.</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bCs/>
          <w:sz w:val="28"/>
          <w:szCs w:val="28"/>
          <w:lang w:eastAsia="ru-RU"/>
        </w:rPr>
        <w:t>Сюжетно – ролевая игра «Семья»</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Оборудование:</w:t>
      </w:r>
      <w:r w:rsidRPr="00626B6A">
        <w:rPr>
          <w:rFonts w:ascii="Times New Roman" w:eastAsia="Times New Roman" w:hAnsi="Times New Roman" w:cs="Times New Roman"/>
          <w:sz w:val="28"/>
          <w:szCs w:val="28"/>
          <w:lang w:eastAsia="ru-RU"/>
        </w:rPr>
        <w:t xml:space="preserve"> все игрушки, необходимые для игры в семью: куклы, мебель, посуда, продукты питания и т. Д.</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4–7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педагог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bCs/>
          <w:sz w:val="28"/>
          <w:szCs w:val="28"/>
          <w:lang w:eastAsia="ru-RU"/>
        </w:rPr>
        <w:t>Сюжетно – ролевая игра «В кафе»</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учить культуре поведения в общественных местах, уметь выполнять обязанности повара, официанта.</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Оборудование:</w:t>
      </w:r>
      <w:r w:rsidRPr="00626B6A">
        <w:rPr>
          <w:rFonts w:ascii="Times New Roman" w:eastAsia="Times New Roman" w:hAnsi="Times New Roman" w:cs="Times New Roman"/>
          <w:sz w:val="28"/>
          <w:szCs w:val="28"/>
          <w:lang w:eastAsia="ru-RU"/>
        </w:rPr>
        <w:t xml:space="preserve"> необходимое оборудование для кафе, игрушки-куклы, деньги.</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4–7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в гости к детям приходит Буратино. Он познакомился со всеми детьми, подружился с другими игрушками. Буратино решает пригласить своих новых друзей в кафе, чтобы угостить их. Все отправляются в кафе. Там их обслуживают Официанты. Дети учатся правильно делать заказ, благодарят за обслуживание.</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bCs/>
          <w:sz w:val="28"/>
          <w:szCs w:val="28"/>
          <w:lang w:eastAsia="ru-RU"/>
        </w:rPr>
        <w:t>Сюжетно – ролевая игра «Школа»</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уточнить знания детей о том, чем занимаются в школе, какие бывают уроки, чему учит учитель, воспитать желание учиться в школе, уважение к труду словарный запас детей: «школьные принадлежности», «портфель», «пенал», «ученики» и т. Д.</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 xml:space="preserve">Оборудование: </w:t>
      </w:r>
      <w:r w:rsidRPr="00626B6A">
        <w:rPr>
          <w:rFonts w:ascii="Times New Roman" w:eastAsia="Times New Roman" w:hAnsi="Times New Roman" w:cs="Times New Roman"/>
          <w:sz w:val="28"/>
          <w:szCs w:val="28"/>
          <w:lang w:eastAsia="ru-RU"/>
        </w:rPr>
        <w:t>ручки, тетради, детские книжки, азбука, цифры, доска, мел, указка.</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 xml:space="preserve">Возраст: </w:t>
      </w:r>
      <w:r w:rsidRPr="00626B6A">
        <w:rPr>
          <w:rFonts w:ascii="Times New Roman" w:eastAsia="Times New Roman" w:hAnsi="Times New Roman" w:cs="Times New Roman"/>
          <w:sz w:val="28"/>
          <w:szCs w:val="28"/>
          <w:lang w:eastAsia="ru-RU"/>
        </w:rPr>
        <w:t>4–7 лет.</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педагог предлагает детям поиграть в школу. Проводится беседа о том, зачем нужна школа, кто там работает, что делают ученики. По желанию детей выбирается Учитель. Остальные дети – Ученики. Учитель задает ученикам задания, они самостоятельно и старательно выполняют его. На другом уроке другой Учитель. Дети занимаются на уроках математики, родного языка, физкультуры, пения и т. Д.</w:t>
      </w:r>
    </w:p>
    <w:p w:rsidR="001138BB" w:rsidRPr="00626B6A"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bCs/>
          <w:sz w:val="28"/>
          <w:szCs w:val="28"/>
          <w:lang w:eastAsia="ru-RU"/>
        </w:rPr>
        <w:t>Сюжетно – ролевая игра «Космическое приключение»</w:t>
      </w:r>
    </w:p>
    <w:p w:rsidR="002945F9" w:rsidRDefault="001138BB" w:rsidP="003868F8">
      <w:pPr>
        <w:spacing w:after="0" w:line="240" w:lineRule="auto"/>
        <w:contextualSpacing/>
        <w:jc w:val="both"/>
        <w:rPr>
          <w:rFonts w:ascii="Times New Roman" w:eastAsia="Times New Roman" w:hAnsi="Times New Roman" w:cs="Times New Roman"/>
          <w:sz w:val="28"/>
          <w:szCs w:val="28"/>
          <w:lang w:eastAsia="ru-RU"/>
        </w:rPr>
      </w:pPr>
      <w:r w:rsidRPr="00626B6A">
        <w:rPr>
          <w:rFonts w:ascii="Times New Roman" w:eastAsia="Times New Roman" w:hAnsi="Times New Roman" w:cs="Times New Roman"/>
          <w:i/>
          <w:iCs/>
          <w:sz w:val="28"/>
          <w:szCs w:val="28"/>
          <w:lang w:eastAsia="ru-RU"/>
        </w:rPr>
        <w:t>Цель:</w:t>
      </w:r>
      <w:r w:rsidRPr="00626B6A">
        <w:rPr>
          <w:rFonts w:ascii="Times New Roman" w:eastAsia="Times New Roman" w:hAnsi="Times New Roman" w:cs="Times New Roman"/>
          <w:sz w:val="28"/>
          <w:szCs w:val="28"/>
          <w:lang w:eastAsia="ru-RU"/>
        </w:rPr>
        <w:t xml:space="preserve"> научить применять свои знания и умения на практике, создать между детьми дружескую атмосферу, развить у них ответственность, интерес, </w:t>
      </w:r>
      <w:r w:rsidRPr="00626B6A">
        <w:rPr>
          <w:rFonts w:ascii="Times New Roman" w:eastAsia="Times New Roman" w:hAnsi="Times New Roman" w:cs="Times New Roman"/>
          <w:sz w:val="28"/>
          <w:szCs w:val="28"/>
          <w:lang w:eastAsia="ru-RU"/>
        </w:rPr>
        <w:lastRenderedPageBreak/>
        <w:t>расширить словарный запас – «космос», «планета», «Марс», «космическое пространство», «невесомость», «космодром».</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Оборудование:</w:t>
      </w:r>
      <w:r w:rsidRPr="00626B6A">
        <w:rPr>
          <w:rFonts w:ascii="Times New Roman" w:eastAsia="Times New Roman" w:hAnsi="Times New Roman" w:cs="Times New Roman"/>
          <w:sz w:val="28"/>
          <w:szCs w:val="28"/>
          <w:lang w:eastAsia="ru-RU"/>
        </w:rPr>
        <w:t xml:space="preserve"> космический корабль, медицинские инструменты для врача, плакаты видов нашей планеты из космоса.</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Возраст:</w:t>
      </w:r>
      <w:r w:rsidRPr="00626B6A">
        <w:rPr>
          <w:rFonts w:ascii="Times New Roman" w:eastAsia="Times New Roman" w:hAnsi="Times New Roman" w:cs="Times New Roman"/>
          <w:sz w:val="28"/>
          <w:szCs w:val="28"/>
          <w:lang w:eastAsia="ru-RU"/>
        </w:rPr>
        <w:t xml:space="preserve"> 4–7 лет. </w:t>
      </w:r>
      <w:r w:rsidRPr="00626B6A">
        <w:rPr>
          <w:rFonts w:ascii="Times New Roman" w:eastAsia="Times New Roman" w:hAnsi="Times New Roman" w:cs="Times New Roman"/>
          <w:sz w:val="28"/>
          <w:szCs w:val="28"/>
          <w:lang w:eastAsia="ru-RU"/>
        </w:rPr>
        <w:br/>
      </w:r>
      <w:r w:rsidRPr="00626B6A">
        <w:rPr>
          <w:rFonts w:ascii="Times New Roman" w:eastAsia="Times New Roman" w:hAnsi="Times New Roman" w:cs="Times New Roman"/>
          <w:i/>
          <w:iCs/>
          <w:sz w:val="28"/>
          <w:szCs w:val="28"/>
          <w:lang w:eastAsia="ru-RU"/>
        </w:rPr>
        <w:t>Ход игры:</w:t>
      </w:r>
      <w:r w:rsidRPr="00626B6A">
        <w:rPr>
          <w:rFonts w:ascii="Times New Roman" w:eastAsia="Times New Roman" w:hAnsi="Times New Roman" w:cs="Times New Roman"/>
          <w:sz w:val="28"/>
          <w:szCs w:val="28"/>
          <w:lang w:eastAsia="ru-RU"/>
        </w:rPr>
        <w:t xml:space="preserve">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w:t>
      </w:r>
      <w:r w:rsidR="002945F9">
        <w:rPr>
          <w:rFonts w:ascii="Times New Roman" w:eastAsia="Times New Roman" w:hAnsi="Times New Roman" w:cs="Times New Roman"/>
          <w:sz w:val="28"/>
          <w:szCs w:val="28"/>
          <w:lang w:eastAsia="ru-RU"/>
        </w:rPr>
        <w:t>. Корабль возвращается на Землю</w:t>
      </w: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2945F9" w:rsidRDefault="002945F9" w:rsidP="003868F8">
      <w:pPr>
        <w:spacing w:after="0" w:line="240" w:lineRule="auto"/>
        <w:contextualSpacing/>
        <w:jc w:val="both"/>
        <w:rPr>
          <w:rFonts w:ascii="Times New Roman" w:hAnsi="Times New Roman" w:cs="Times New Roman"/>
          <w:sz w:val="28"/>
          <w:szCs w:val="28"/>
          <w:lang w:val="kk-KZ"/>
        </w:rPr>
      </w:pPr>
    </w:p>
    <w:p w:rsidR="003E4EC0" w:rsidRDefault="003E4EC0" w:rsidP="003868F8">
      <w:pPr>
        <w:spacing w:after="0" w:line="240" w:lineRule="auto"/>
        <w:contextualSpacing/>
        <w:jc w:val="both"/>
        <w:rPr>
          <w:rFonts w:ascii="Times New Roman" w:hAnsi="Times New Roman" w:cs="Times New Roman"/>
          <w:sz w:val="28"/>
          <w:szCs w:val="28"/>
          <w:lang w:val="kk-KZ"/>
        </w:rPr>
      </w:pPr>
    </w:p>
    <w:p w:rsidR="003E4EC0" w:rsidRDefault="003E4EC0" w:rsidP="003868F8">
      <w:pPr>
        <w:spacing w:after="0" w:line="240" w:lineRule="auto"/>
        <w:contextualSpacing/>
        <w:jc w:val="both"/>
        <w:rPr>
          <w:rFonts w:ascii="Times New Roman" w:hAnsi="Times New Roman" w:cs="Times New Roman"/>
          <w:sz w:val="28"/>
          <w:szCs w:val="28"/>
          <w:lang w:val="kk-KZ"/>
        </w:rPr>
      </w:pPr>
    </w:p>
    <w:p w:rsidR="003E4EC0" w:rsidRDefault="003E4EC0" w:rsidP="003868F8">
      <w:pPr>
        <w:spacing w:after="0" w:line="240" w:lineRule="auto"/>
        <w:contextualSpacing/>
        <w:jc w:val="both"/>
        <w:rPr>
          <w:rFonts w:ascii="Times New Roman" w:hAnsi="Times New Roman" w:cs="Times New Roman"/>
          <w:sz w:val="28"/>
          <w:szCs w:val="28"/>
          <w:lang w:val="kk-KZ"/>
        </w:rPr>
      </w:pPr>
    </w:p>
    <w:p w:rsidR="003E4EC0" w:rsidRDefault="003E4EC0" w:rsidP="003868F8">
      <w:pPr>
        <w:spacing w:after="0" w:line="240" w:lineRule="auto"/>
        <w:contextualSpacing/>
        <w:jc w:val="both"/>
        <w:rPr>
          <w:rFonts w:ascii="Times New Roman" w:hAnsi="Times New Roman" w:cs="Times New Roman"/>
          <w:sz w:val="28"/>
          <w:szCs w:val="28"/>
          <w:lang w:val="kk-KZ"/>
        </w:rPr>
      </w:pPr>
    </w:p>
    <w:p w:rsidR="003E4EC0" w:rsidRDefault="003E4EC0" w:rsidP="003868F8">
      <w:pPr>
        <w:spacing w:after="0" w:line="240" w:lineRule="auto"/>
        <w:contextualSpacing/>
        <w:jc w:val="both"/>
        <w:rPr>
          <w:rFonts w:ascii="Times New Roman" w:hAnsi="Times New Roman" w:cs="Times New Roman"/>
          <w:sz w:val="28"/>
          <w:szCs w:val="28"/>
          <w:lang w:val="kk-KZ"/>
        </w:rPr>
      </w:pPr>
    </w:p>
    <w:p w:rsidR="003E4EC0" w:rsidRDefault="003E4EC0" w:rsidP="003868F8">
      <w:pPr>
        <w:spacing w:after="0" w:line="240" w:lineRule="auto"/>
        <w:contextualSpacing/>
        <w:jc w:val="both"/>
        <w:rPr>
          <w:rFonts w:ascii="Times New Roman" w:hAnsi="Times New Roman" w:cs="Times New Roman"/>
          <w:sz w:val="28"/>
          <w:szCs w:val="28"/>
          <w:lang w:val="kk-KZ"/>
        </w:rPr>
      </w:pPr>
    </w:p>
    <w:p w:rsidR="003E4EC0" w:rsidRDefault="003E4EC0" w:rsidP="003868F8">
      <w:pPr>
        <w:spacing w:after="0" w:line="240" w:lineRule="auto"/>
        <w:contextualSpacing/>
        <w:jc w:val="both"/>
        <w:rPr>
          <w:rFonts w:ascii="Times New Roman" w:hAnsi="Times New Roman" w:cs="Times New Roman"/>
          <w:sz w:val="28"/>
          <w:szCs w:val="28"/>
          <w:lang w:val="kk-KZ"/>
        </w:rPr>
      </w:pPr>
    </w:p>
    <w:p w:rsidR="003E4EC0" w:rsidRDefault="003E4EC0" w:rsidP="003868F8">
      <w:pPr>
        <w:spacing w:after="0" w:line="240" w:lineRule="auto"/>
        <w:contextualSpacing/>
        <w:jc w:val="both"/>
        <w:rPr>
          <w:rFonts w:ascii="Times New Roman" w:hAnsi="Times New Roman" w:cs="Times New Roman"/>
          <w:sz w:val="28"/>
          <w:szCs w:val="28"/>
          <w:lang w:val="kk-KZ"/>
        </w:rPr>
      </w:pPr>
    </w:p>
    <w:p w:rsidR="00F81C25" w:rsidRPr="00730941" w:rsidRDefault="003E4EC0" w:rsidP="003868F8">
      <w:pPr>
        <w:spacing w:after="0" w:line="240" w:lineRule="auto"/>
        <w:contextualSpacing/>
        <w:jc w:val="both"/>
        <w:rPr>
          <w:rFonts w:ascii="Times New Roman" w:eastAsia="Times New Roman" w:hAnsi="Times New Roman" w:cs="Times New Roman"/>
          <w:b/>
          <w:sz w:val="28"/>
          <w:szCs w:val="28"/>
          <w:lang w:eastAsia="ru-RU"/>
        </w:rPr>
      </w:pPr>
      <w:r w:rsidRPr="00304950">
        <w:rPr>
          <w:rFonts w:ascii="Times New Roman" w:hAnsi="Times New Roman" w:cs="Times New Roman"/>
          <w:b/>
          <w:sz w:val="28"/>
          <w:szCs w:val="28"/>
        </w:rPr>
        <w:lastRenderedPageBreak/>
        <w:t xml:space="preserve"> </w:t>
      </w:r>
      <w:r>
        <w:rPr>
          <w:rFonts w:ascii="Times New Roman" w:hAnsi="Times New Roman" w:cs="Times New Roman"/>
          <w:b/>
          <w:sz w:val="28"/>
          <w:szCs w:val="28"/>
          <w:lang w:val="en-US"/>
        </w:rPr>
        <w:t>III</w:t>
      </w:r>
      <w:r w:rsidRPr="00304950">
        <w:rPr>
          <w:rFonts w:ascii="Times New Roman" w:hAnsi="Times New Roman" w:cs="Times New Roman"/>
          <w:b/>
          <w:sz w:val="28"/>
          <w:szCs w:val="28"/>
        </w:rPr>
        <w:t xml:space="preserve"> </w:t>
      </w:r>
      <w:r w:rsidR="001138BB" w:rsidRPr="00730941">
        <w:rPr>
          <w:rFonts w:ascii="Times New Roman" w:hAnsi="Times New Roman" w:cs="Times New Roman"/>
          <w:b/>
          <w:sz w:val="28"/>
          <w:szCs w:val="28"/>
          <w:lang w:val="kk-KZ"/>
        </w:rPr>
        <w:t>.Организационный раздел.</w:t>
      </w:r>
    </w:p>
    <w:p w:rsidR="00BB1100" w:rsidRPr="00730941" w:rsidRDefault="009D6C12" w:rsidP="003868F8">
      <w:pPr>
        <w:spacing w:line="240" w:lineRule="auto"/>
        <w:contextualSpacing/>
        <w:jc w:val="both"/>
        <w:rPr>
          <w:rFonts w:ascii="Times New Roman" w:hAnsi="Times New Roman" w:cs="Times New Roman"/>
          <w:b/>
          <w:sz w:val="28"/>
          <w:szCs w:val="28"/>
        </w:rPr>
      </w:pPr>
      <w:r w:rsidRPr="00730941">
        <w:rPr>
          <w:rFonts w:ascii="Times New Roman" w:hAnsi="Times New Roman" w:cs="Times New Roman"/>
          <w:b/>
          <w:sz w:val="28"/>
          <w:szCs w:val="28"/>
        </w:rPr>
        <w:t>3</w:t>
      </w:r>
      <w:r w:rsidR="009D3C28" w:rsidRPr="00730941">
        <w:rPr>
          <w:rFonts w:ascii="Times New Roman" w:hAnsi="Times New Roman" w:cs="Times New Roman"/>
          <w:b/>
          <w:sz w:val="28"/>
          <w:szCs w:val="28"/>
        </w:rPr>
        <w:t>.1Сотрудничество</w:t>
      </w:r>
      <w:r w:rsidR="00BB1100" w:rsidRPr="00730941">
        <w:rPr>
          <w:rFonts w:ascii="Times New Roman" w:hAnsi="Times New Roman" w:cs="Times New Roman"/>
          <w:b/>
          <w:sz w:val="28"/>
          <w:szCs w:val="28"/>
        </w:rPr>
        <w:t xml:space="preserve"> с семьей</w:t>
      </w:r>
    </w:p>
    <w:p w:rsidR="0098556B" w:rsidRPr="0098556B" w:rsidRDefault="0098556B" w:rsidP="003868F8">
      <w:pPr>
        <w:spacing w:line="240" w:lineRule="auto"/>
        <w:contextualSpacing/>
        <w:jc w:val="both"/>
        <w:rPr>
          <w:rFonts w:ascii="Times New Roman" w:hAnsi="Times New Roman" w:cs="Times New Roman"/>
          <w:sz w:val="28"/>
          <w:szCs w:val="28"/>
        </w:rPr>
      </w:pPr>
      <w:r w:rsidRPr="0098556B">
        <w:rPr>
          <w:rFonts w:ascii="Times New Roman" w:hAnsi="Times New Roman" w:cs="Times New Roman"/>
          <w:sz w:val="28"/>
          <w:szCs w:val="28"/>
        </w:rPr>
        <w:t>Сотрудничество с родителями</w:t>
      </w:r>
    </w:p>
    <w:p w:rsidR="0098556B" w:rsidRDefault="0098556B" w:rsidP="003868F8">
      <w:pPr>
        <w:spacing w:line="240" w:lineRule="auto"/>
        <w:contextualSpacing/>
        <w:jc w:val="both"/>
        <w:rPr>
          <w:rFonts w:ascii="Times New Roman" w:hAnsi="Times New Roman" w:cs="Times New Roman"/>
          <w:sz w:val="28"/>
          <w:szCs w:val="28"/>
        </w:rPr>
      </w:pPr>
      <w:r w:rsidRPr="0098556B">
        <w:rPr>
          <w:rFonts w:ascii="Times New Roman" w:hAnsi="Times New Roman" w:cs="Times New Roman"/>
          <w:sz w:val="28"/>
          <w:szCs w:val="28"/>
        </w:rPr>
        <w:t>Личность  ребенка  формируется,  прежде  всего,  в  с</w:t>
      </w:r>
      <w:r>
        <w:rPr>
          <w:rFonts w:ascii="Times New Roman" w:hAnsi="Times New Roman" w:cs="Times New Roman"/>
          <w:sz w:val="28"/>
          <w:szCs w:val="28"/>
        </w:rPr>
        <w:t xml:space="preserve">емье  и  семейных  отношениях, </w:t>
      </w:r>
      <w:r w:rsidRPr="0098556B">
        <w:rPr>
          <w:rFonts w:ascii="Times New Roman" w:hAnsi="Times New Roman" w:cs="Times New Roman"/>
          <w:sz w:val="28"/>
          <w:szCs w:val="28"/>
        </w:rPr>
        <w:t>поэтому  в  дошкольных  учреждениях  создаются  услов</w:t>
      </w:r>
      <w:r>
        <w:rPr>
          <w:rFonts w:ascii="Times New Roman" w:hAnsi="Times New Roman" w:cs="Times New Roman"/>
          <w:sz w:val="28"/>
          <w:szCs w:val="28"/>
        </w:rPr>
        <w:t xml:space="preserve">ия,  имитирующие  домашние,  к </w:t>
      </w:r>
      <w:r w:rsidRPr="0098556B">
        <w:rPr>
          <w:rFonts w:ascii="Times New Roman" w:hAnsi="Times New Roman" w:cs="Times New Roman"/>
          <w:sz w:val="28"/>
          <w:szCs w:val="28"/>
        </w:rPr>
        <w:t>образовательно-воспитательному процессу привлекаются родители, ко</w:t>
      </w:r>
      <w:r>
        <w:rPr>
          <w:rFonts w:ascii="Times New Roman" w:hAnsi="Times New Roman" w:cs="Times New Roman"/>
          <w:sz w:val="28"/>
          <w:szCs w:val="28"/>
        </w:rPr>
        <w:t xml:space="preserve">торые  участвуют в </w:t>
      </w:r>
      <w:r w:rsidRPr="0098556B">
        <w:rPr>
          <w:rFonts w:ascii="Times New Roman" w:hAnsi="Times New Roman" w:cs="Times New Roman"/>
          <w:sz w:val="28"/>
          <w:szCs w:val="28"/>
        </w:rPr>
        <w:t>занятиях,  спортивных  праздниках,  викторинах,  вече</w:t>
      </w:r>
      <w:r>
        <w:rPr>
          <w:rFonts w:ascii="Times New Roman" w:hAnsi="Times New Roman" w:cs="Times New Roman"/>
          <w:sz w:val="28"/>
          <w:szCs w:val="28"/>
        </w:rPr>
        <w:t xml:space="preserve">рах  досуга,  театрализованных </w:t>
      </w:r>
      <w:r w:rsidRPr="0098556B">
        <w:rPr>
          <w:rFonts w:ascii="Times New Roman" w:hAnsi="Times New Roman" w:cs="Times New Roman"/>
          <w:sz w:val="28"/>
          <w:szCs w:val="28"/>
        </w:rPr>
        <w:t>представлениях. Педагоги работают над созданием еди</w:t>
      </w:r>
      <w:r>
        <w:rPr>
          <w:rFonts w:ascii="Times New Roman" w:hAnsi="Times New Roman" w:cs="Times New Roman"/>
          <w:sz w:val="28"/>
          <w:szCs w:val="28"/>
        </w:rPr>
        <w:t xml:space="preserve">ного сообщества, объединяющего </w:t>
      </w:r>
      <w:r w:rsidRPr="0098556B">
        <w:rPr>
          <w:rFonts w:ascii="Times New Roman" w:hAnsi="Times New Roman" w:cs="Times New Roman"/>
          <w:sz w:val="28"/>
          <w:szCs w:val="28"/>
        </w:rPr>
        <w:t>взрослых и детей.</w:t>
      </w:r>
    </w:p>
    <w:p w:rsidR="002F7C80" w:rsidRPr="00296EA6" w:rsidRDefault="002F7C80" w:rsidP="003868F8">
      <w:pPr>
        <w:spacing w:line="240" w:lineRule="auto"/>
        <w:contextualSpacing/>
        <w:jc w:val="both"/>
        <w:rPr>
          <w:rFonts w:ascii="Times New Roman" w:hAnsi="Times New Roman" w:cs="Times New Roman"/>
          <w:sz w:val="28"/>
          <w:szCs w:val="28"/>
          <w:shd w:val="clear" w:color="auto" w:fill="FFFFFF"/>
        </w:rPr>
      </w:pPr>
      <w:r w:rsidRPr="00296EA6">
        <w:rPr>
          <w:rFonts w:ascii="Times New Roman" w:hAnsi="Times New Roman" w:cs="Times New Roman"/>
          <w:sz w:val="28"/>
          <w:szCs w:val="28"/>
          <w:shd w:val="clear" w:color="auto" w:fill="FFFFFF"/>
        </w:rPr>
        <w:t>Задачи</w:t>
      </w:r>
    </w:p>
    <w:p w:rsidR="002F7C80" w:rsidRPr="00296EA6" w:rsidRDefault="002F7C80" w:rsidP="003868F8">
      <w:pPr>
        <w:spacing w:line="240" w:lineRule="auto"/>
        <w:contextualSpacing/>
        <w:jc w:val="both"/>
        <w:rPr>
          <w:rFonts w:ascii="Times New Roman" w:hAnsi="Times New Roman" w:cs="Times New Roman"/>
          <w:sz w:val="28"/>
          <w:szCs w:val="28"/>
          <w:shd w:val="clear" w:color="auto" w:fill="FFFFFF"/>
        </w:rPr>
      </w:pPr>
      <w:r w:rsidRPr="00296EA6">
        <w:rPr>
          <w:rFonts w:ascii="Times New Roman" w:hAnsi="Times New Roman" w:cs="Times New Roman"/>
          <w:sz w:val="28"/>
          <w:szCs w:val="28"/>
          <w:shd w:val="clear" w:color="auto" w:fill="FFFFFF"/>
        </w:rPr>
        <w:t>1. Привлекать родителей к активному участию в жизни детского сада и группы.</w:t>
      </w:r>
    </w:p>
    <w:p w:rsidR="002F7C80" w:rsidRPr="00296EA6" w:rsidRDefault="002F7C80" w:rsidP="003868F8">
      <w:pPr>
        <w:spacing w:line="240" w:lineRule="auto"/>
        <w:contextualSpacing/>
        <w:jc w:val="both"/>
        <w:rPr>
          <w:rFonts w:ascii="Times New Roman" w:hAnsi="Times New Roman" w:cs="Times New Roman"/>
          <w:sz w:val="28"/>
          <w:szCs w:val="28"/>
          <w:shd w:val="clear" w:color="auto" w:fill="FFFFFF"/>
        </w:rPr>
      </w:pPr>
      <w:r w:rsidRPr="00296EA6">
        <w:rPr>
          <w:rFonts w:ascii="Times New Roman" w:hAnsi="Times New Roman" w:cs="Times New Roman"/>
          <w:sz w:val="28"/>
          <w:szCs w:val="28"/>
          <w:shd w:val="clear" w:color="auto" w:fill="FFFFFF"/>
        </w:rPr>
        <w:t>2. Обеспечить психолого - педагогическую поддержку семьи, познакомить родителей с возрастными и психологическими особенностями детей.</w:t>
      </w:r>
    </w:p>
    <w:p w:rsidR="002F7C80" w:rsidRPr="00296EA6" w:rsidRDefault="002F7C80" w:rsidP="003868F8">
      <w:pPr>
        <w:spacing w:line="240" w:lineRule="auto"/>
        <w:contextualSpacing/>
        <w:jc w:val="both"/>
        <w:rPr>
          <w:rFonts w:ascii="Times New Roman" w:hAnsi="Times New Roman" w:cs="Times New Roman"/>
          <w:sz w:val="28"/>
          <w:szCs w:val="28"/>
          <w:shd w:val="clear" w:color="auto" w:fill="FFFFFF"/>
        </w:rPr>
      </w:pPr>
      <w:r w:rsidRPr="00296EA6">
        <w:rPr>
          <w:rFonts w:ascii="Times New Roman" w:hAnsi="Times New Roman" w:cs="Times New Roman"/>
          <w:sz w:val="28"/>
          <w:szCs w:val="28"/>
          <w:shd w:val="clear" w:color="auto" w:fill="FFFFFF"/>
        </w:rPr>
        <w:t>3. Повышать компетентность родителей в вопросах организации общения с детьми, для формирования практических навыков воспитания и развития детей, а также охраны и укрепления физического и психического здоровья детей.</w:t>
      </w:r>
    </w:p>
    <w:p w:rsidR="002F7C80" w:rsidRPr="00296EA6" w:rsidRDefault="002F7C80" w:rsidP="003868F8">
      <w:pPr>
        <w:spacing w:line="240" w:lineRule="auto"/>
        <w:contextualSpacing/>
        <w:jc w:val="both"/>
        <w:rPr>
          <w:rFonts w:ascii="Times New Roman" w:hAnsi="Times New Roman" w:cs="Times New Roman"/>
          <w:sz w:val="28"/>
          <w:szCs w:val="28"/>
          <w:shd w:val="clear" w:color="auto" w:fill="FFFFFF"/>
        </w:rPr>
      </w:pPr>
      <w:r w:rsidRPr="00296EA6">
        <w:rPr>
          <w:rFonts w:ascii="Times New Roman" w:hAnsi="Times New Roman" w:cs="Times New Roman"/>
          <w:sz w:val="28"/>
          <w:szCs w:val="28"/>
          <w:shd w:val="clear" w:color="auto" w:fill="FFFFFF"/>
        </w:rPr>
        <w:t>4. Активизировать и обогащать воспитательные умения родителей, поддерживать их уверенность в собственных педагогический возможностях, оказывать квалифицированную консультативную и практическую помощь родителям по уходу за ребёнком, проблемами его воспитания, развития и адаптации к ДОУ.</w:t>
      </w:r>
    </w:p>
    <w:p w:rsidR="002F7C80" w:rsidRPr="00296EA6" w:rsidRDefault="002F7C80" w:rsidP="003868F8">
      <w:pPr>
        <w:spacing w:line="240" w:lineRule="auto"/>
        <w:contextualSpacing/>
        <w:jc w:val="both"/>
        <w:rPr>
          <w:rFonts w:ascii="Times New Roman" w:hAnsi="Times New Roman" w:cs="Times New Roman"/>
          <w:sz w:val="28"/>
          <w:szCs w:val="28"/>
          <w:shd w:val="clear" w:color="auto" w:fill="FFFFFF"/>
        </w:rPr>
      </w:pPr>
    </w:p>
    <w:p w:rsidR="002F7C80" w:rsidRPr="00730941" w:rsidRDefault="002F7C80" w:rsidP="003868F8">
      <w:pPr>
        <w:spacing w:line="240" w:lineRule="auto"/>
        <w:contextualSpacing/>
        <w:jc w:val="both"/>
        <w:rPr>
          <w:rFonts w:ascii="Times New Roman" w:hAnsi="Times New Roman" w:cs="Times New Roman"/>
          <w:b/>
          <w:sz w:val="28"/>
          <w:szCs w:val="28"/>
          <w:shd w:val="clear" w:color="auto" w:fill="FFFFFF"/>
        </w:rPr>
      </w:pPr>
      <w:r w:rsidRPr="00730941">
        <w:rPr>
          <w:rFonts w:ascii="Times New Roman" w:hAnsi="Times New Roman" w:cs="Times New Roman"/>
          <w:b/>
          <w:sz w:val="28"/>
          <w:szCs w:val="28"/>
          <w:shd w:val="clear" w:color="auto" w:fill="FFFFFF"/>
        </w:rPr>
        <w:t>3.2 План работы с родителями:</w:t>
      </w:r>
    </w:p>
    <w:p w:rsidR="002F7C80" w:rsidRPr="002945F9" w:rsidRDefault="002F7C80" w:rsidP="003868F8">
      <w:pPr>
        <w:pStyle w:val="a5"/>
        <w:numPr>
          <w:ilvl w:val="0"/>
          <w:numId w:val="27"/>
        </w:numPr>
        <w:spacing w:line="240" w:lineRule="auto"/>
        <w:jc w:val="both"/>
        <w:rPr>
          <w:rFonts w:ascii="Times New Roman" w:hAnsi="Times New Roman"/>
          <w:sz w:val="28"/>
          <w:szCs w:val="28"/>
        </w:rPr>
      </w:pPr>
      <w:r w:rsidRPr="002945F9">
        <w:rPr>
          <w:rFonts w:ascii="Times New Roman" w:hAnsi="Times New Roman"/>
          <w:sz w:val="28"/>
          <w:szCs w:val="28"/>
        </w:rPr>
        <w:t>Консультации для родителей: «Возрастные особенности детей 5-6 лет».</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Консультация для родителей «Психологические особенности детей дошкольного возраста с задержкой психического развития»;</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Консультация «Целевые ориентиры образовательной и коррекционной работы с детьми  дошкольного возраста с ЗПР»;</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Консультация:  «Наши руки не знают скуки (массаж ладоней и пальцев рук)»</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 xml:space="preserve">Оформить буклеты-памятки: </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«Игры и упражнения по развитию речи», </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«Словесные игры или игры на кухне»;</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«Читайте детям книги»;</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Наглядная информация  «Картотека артикуляционных игр».</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 xml:space="preserve">Индивидуальные беседы с родителями: «Здоровъесберегающие технологии», </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«Пальчиковая гимнастика»;</w:t>
      </w:r>
    </w:p>
    <w:p w:rsidR="002F7C80" w:rsidRPr="002945F9" w:rsidRDefault="002F7C80" w:rsidP="003868F8">
      <w:pPr>
        <w:pStyle w:val="a5"/>
        <w:numPr>
          <w:ilvl w:val="0"/>
          <w:numId w:val="27"/>
        </w:numPr>
        <w:spacing w:line="240" w:lineRule="auto"/>
        <w:jc w:val="both"/>
        <w:rPr>
          <w:rFonts w:ascii="Times New Roman" w:hAnsi="Times New Roman" w:cs="Times New Roman"/>
          <w:sz w:val="28"/>
          <w:szCs w:val="28"/>
          <w:shd w:val="clear" w:color="auto" w:fill="FFFFFF"/>
        </w:rPr>
      </w:pPr>
      <w:r w:rsidRPr="002945F9">
        <w:rPr>
          <w:rFonts w:ascii="Times New Roman" w:hAnsi="Times New Roman" w:cs="Times New Roman"/>
          <w:sz w:val="28"/>
          <w:szCs w:val="28"/>
          <w:shd w:val="clear" w:color="auto" w:fill="FFFFFF"/>
        </w:rPr>
        <w:t>Наглядная информация «Развиваем речь - играя»</w:t>
      </w:r>
    </w:p>
    <w:p w:rsidR="002F7C80" w:rsidRPr="002945F9" w:rsidRDefault="002F7C80" w:rsidP="003868F8">
      <w:pPr>
        <w:pStyle w:val="a5"/>
        <w:numPr>
          <w:ilvl w:val="0"/>
          <w:numId w:val="27"/>
        </w:numPr>
        <w:spacing w:line="240" w:lineRule="auto"/>
        <w:jc w:val="both"/>
        <w:rPr>
          <w:rFonts w:ascii="Times New Roman" w:hAnsi="Times New Roman"/>
          <w:sz w:val="28"/>
          <w:szCs w:val="28"/>
        </w:rPr>
      </w:pPr>
      <w:r w:rsidRPr="002945F9">
        <w:rPr>
          <w:rFonts w:ascii="Times New Roman" w:hAnsi="Times New Roman"/>
          <w:sz w:val="28"/>
          <w:szCs w:val="28"/>
        </w:rPr>
        <w:t>Консультации для родителей: «Возрастные особенности детей 5-6 лет».</w:t>
      </w:r>
    </w:p>
    <w:p w:rsidR="002F7C80" w:rsidRPr="002945F9" w:rsidRDefault="002F7C80" w:rsidP="003868F8">
      <w:pPr>
        <w:pStyle w:val="a5"/>
        <w:numPr>
          <w:ilvl w:val="0"/>
          <w:numId w:val="27"/>
        </w:numPr>
        <w:spacing w:line="240" w:lineRule="auto"/>
        <w:jc w:val="both"/>
        <w:rPr>
          <w:rFonts w:ascii="Times New Roman" w:hAnsi="Times New Roman"/>
          <w:sz w:val="28"/>
          <w:szCs w:val="28"/>
        </w:rPr>
      </w:pPr>
      <w:r w:rsidRPr="002945F9">
        <w:rPr>
          <w:rFonts w:ascii="Times New Roman" w:hAnsi="Times New Roman"/>
          <w:sz w:val="28"/>
          <w:szCs w:val="28"/>
        </w:rPr>
        <w:t>Консультации для родителей: «Воспитание любви к чтению».</w:t>
      </w:r>
    </w:p>
    <w:p w:rsidR="002F7C80" w:rsidRPr="002945F9" w:rsidRDefault="002F7C80" w:rsidP="003868F8">
      <w:pPr>
        <w:pStyle w:val="a5"/>
        <w:numPr>
          <w:ilvl w:val="0"/>
          <w:numId w:val="27"/>
        </w:numPr>
        <w:spacing w:line="240" w:lineRule="auto"/>
        <w:jc w:val="both"/>
        <w:rPr>
          <w:rFonts w:ascii="Times New Roman" w:hAnsi="Times New Roman"/>
          <w:sz w:val="28"/>
          <w:szCs w:val="28"/>
        </w:rPr>
      </w:pPr>
      <w:r w:rsidRPr="002945F9">
        <w:rPr>
          <w:rFonts w:ascii="Times New Roman" w:hAnsi="Times New Roman"/>
          <w:sz w:val="28"/>
          <w:szCs w:val="28"/>
        </w:rPr>
        <w:lastRenderedPageBreak/>
        <w:t>Консультации для родителей:«Автоматизация звуков с помощью игровых приёмов».</w:t>
      </w:r>
    </w:p>
    <w:p w:rsidR="002F7C80" w:rsidRPr="002945F9" w:rsidRDefault="002F7C80" w:rsidP="003868F8">
      <w:pPr>
        <w:pStyle w:val="a5"/>
        <w:numPr>
          <w:ilvl w:val="0"/>
          <w:numId w:val="27"/>
        </w:numPr>
        <w:spacing w:line="240" w:lineRule="auto"/>
        <w:jc w:val="both"/>
        <w:rPr>
          <w:rFonts w:ascii="Times New Roman" w:hAnsi="Times New Roman"/>
          <w:sz w:val="28"/>
          <w:szCs w:val="28"/>
        </w:rPr>
      </w:pPr>
      <w:r w:rsidRPr="002945F9">
        <w:rPr>
          <w:rFonts w:ascii="Times New Roman" w:hAnsi="Times New Roman"/>
          <w:sz w:val="28"/>
          <w:szCs w:val="28"/>
        </w:rPr>
        <w:t>Консультация для родителей: «Чем заняться с ребёнком в выходной?»,</w:t>
      </w:r>
    </w:p>
    <w:p w:rsidR="002F7C80" w:rsidRPr="002945F9" w:rsidRDefault="002F7C80" w:rsidP="003868F8">
      <w:pPr>
        <w:pStyle w:val="a5"/>
        <w:numPr>
          <w:ilvl w:val="0"/>
          <w:numId w:val="27"/>
        </w:numPr>
        <w:spacing w:line="240" w:lineRule="auto"/>
        <w:jc w:val="both"/>
        <w:rPr>
          <w:rFonts w:ascii="Times New Roman" w:hAnsi="Times New Roman"/>
          <w:sz w:val="28"/>
          <w:szCs w:val="28"/>
        </w:rPr>
      </w:pPr>
      <w:r w:rsidRPr="002945F9">
        <w:rPr>
          <w:rFonts w:ascii="Times New Roman" w:hAnsi="Times New Roman"/>
          <w:sz w:val="28"/>
          <w:szCs w:val="28"/>
        </w:rPr>
        <w:t>«Совместные игры детей и родителей»</w:t>
      </w:r>
    </w:p>
    <w:p w:rsidR="002F7C80" w:rsidRPr="003E4EC0" w:rsidRDefault="002F7C80" w:rsidP="003868F8">
      <w:pPr>
        <w:pStyle w:val="a5"/>
        <w:numPr>
          <w:ilvl w:val="0"/>
          <w:numId w:val="27"/>
        </w:numPr>
        <w:spacing w:line="240" w:lineRule="auto"/>
        <w:jc w:val="both"/>
        <w:rPr>
          <w:rFonts w:ascii="Times New Roman" w:hAnsi="Times New Roman"/>
          <w:sz w:val="28"/>
          <w:szCs w:val="28"/>
        </w:rPr>
      </w:pPr>
      <w:r w:rsidRPr="002945F9">
        <w:rPr>
          <w:rFonts w:ascii="Times New Roman" w:hAnsi="Times New Roman"/>
          <w:sz w:val="28"/>
          <w:szCs w:val="28"/>
        </w:rPr>
        <w:t>Консультация для родителей:«</w:t>
      </w:r>
      <w:r w:rsidRPr="002945F9">
        <w:rPr>
          <w:rStyle w:val="c6"/>
          <w:rFonts w:ascii="Times New Roman" w:hAnsi="Times New Roman"/>
          <w:bCs/>
          <w:color w:val="000000"/>
          <w:sz w:val="28"/>
          <w:szCs w:val="28"/>
        </w:rPr>
        <w:t>Откуда берется родительский авторитет, как он организуется?</w:t>
      </w:r>
      <w:r w:rsidRPr="002945F9">
        <w:rPr>
          <w:rFonts w:ascii="Times New Roman" w:hAnsi="Times New Roman"/>
          <w:sz w:val="28"/>
          <w:szCs w:val="28"/>
        </w:rPr>
        <w:t>»</w:t>
      </w:r>
    </w:p>
    <w:p w:rsidR="0098556B" w:rsidRPr="00730941" w:rsidRDefault="002F7C80" w:rsidP="003868F8">
      <w:pPr>
        <w:spacing w:line="240" w:lineRule="auto"/>
        <w:contextualSpacing/>
        <w:jc w:val="both"/>
        <w:rPr>
          <w:rFonts w:ascii="Times New Roman" w:hAnsi="Times New Roman" w:cs="Times New Roman"/>
          <w:b/>
          <w:sz w:val="28"/>
          <w:szCs w:val="28"/>
        </w:rPr>
      </w:pPr>
      <w:r w:rsidRPr="00730941">
        <w:rPr>
          <w:rFonts w:ascii="Times New Roman" w:hAnsi="Times New Roman" w:cs="Times New Roman"/>
          <w:b/>
          <w:sz w:val="28"/>
          <w:szCs w:val="28"/>
        </w:rPr>
        <w:t>3.3.</w:t>
      </w:r>
      <w:r w:rsidR="0098556B" w:rsidRPr="00730941">
        <w:rPr>
          <w:rFonts w:ascii="Times New Roman" w:hAnsi="Times New Roman" w:cs="Times New Roman"/>
          <w:b/>
          <w:sz w:val="28"/>
          <w:szCs w:val="28"/>
        </w:rPr>
        <w:t>Взаимодействие с воспитателями</w:t>
      </w:r>
    </w:p>
    <w:p w:rsidR="0098556B" w:rsidRPr="0098556B" w:rsidRDefault="0098556B" w:rsidP="003868F8">
      <w:pPr>
        <w:spacing w:line="240" w:lineRule="auto"/>
        <w:contextualSpacing/>
        <w:jc w:val="both"/>
        <w:rPr>
          <w:rFonts w:ascii="Times New Roman" w:hAnsi="Times New Roman" w:cs="Times New Roman"/>
          <w:sz w:val="28"/>
          <w:szCs w:val="28"/>
        </w:rPr>
      </w:pPr>
      <w:r w:rsidRPr="0098556B">
        <w:rPr>
          <w:rFonts w:ascii="Times New Roman" w:hAnsi="Times New Roman" w:cs="Times New Roman"/>
          <w:sz w:val="28"/>
          <w:szCs w:val="28"/>
        </w:rPr>
        <w:t>Все  специалисты  ДОУ  тесно  взаимодействуют  с   во</w:t>
      </w:r>
      <w:r w:rsidR="002F7C80">
        <w:rPr>
          <w:rFonts w:ascii="Times New Roman" w:hAnsi="Times New Roman" w:cs="Times New Roman"/>
          <w:sz w:val="28"/>
          <w:szCs w:val="28"/>
        </w:rPr>
        <w:t xml:space="preserve">спитателями  в  течение  всего </w:t>
      </w:r>
      <w:r w:rsidRPr="0098556B">
        <w:rPr>
          <w:rFonts w:ascii="Times New Roman" w:hAnsi="Times New Roman" w:cs="Times New Roman"/>
          <w:sz w:val="28"/>
          <w:szCs w:val="28"/>
        </w:rPr>
        <w:t>учебного года, по</w:t>
      </w:r>
      <w:r w:rsidR="002F7C80">
        <w:rPr>
          <w:rFonts w:ascii="Times New Roman" w:hAnsi="Times New Roman" w:cs="Times New Roman"/>
          <w:sz w:val="28"/>
          <w:szCs w:val="28"/>
        </w:rPr>
        <w:t xml:space="preserve"> всем направлениям коррекционно </w:t>
      </w:r>
      <w:r w:rsidRPr="0098556B">
        <w:rPr>
          <w:rFonts w:ascii="Times New Roman" w:hAnsi="Times New Roman" w:cs="Times New Roman"/>
          <w:sz w:val="28"/>
          <w:szCs w:val="28"/>
        </w:rPr>
        <w:t>развивающей работы.</w:t>
      </w:r>
    </w:p>
    <w:p w:rsidR="0098556B" w:rsidRPr="0098556B" w:rsidRDefault="0098556B" w:rsidP="003868F8">
      <w:pPr>
        <w:spacing w:line="240" w:lineRule="auto"/>
        <w:contextualSpacing/>
        <w:jc w:val="both"/>
        <w:rPr>
          <w:rFonts w:ascii="Times New Roman" w:hAnsi="Times New Roman" w:cs="Times New Roman"/>
          <w:sz w:val="28"/>
          <w:szCs w:val="28"/>
        </w:rPr>
      </w:pPr>
      <w:r w:rsidRPr="0098556B">
        <w:rPr>
          <w:rFonts w:ascii="Times New Roman" w:hAnsi="Times New Roman" w:cs="Times New Roman"/>
          <w:sz w:val="28"/>
          <w:szCs w:val="28"/>
        </w:rPr>
        <w:t>Еженедельные  задания  специалистами  ДОУ  воспитател</w:t>
      </w:r>
      <w:r w:rsidR="002F7C80">
        <w:rPr>
          <w:rFonts w:ascii="Times New Roman" w:hAnsi="Times New Roman" w:cs="Times New Roman"/>
          <w:sz w:val="28"/>
          <w:szCs w:val="28"/>
        </w:rPr>
        <w:t xml:space="preserve">ю  включают  в  себя </w:t>
      </w:r>
      <w:r w:rsidRPr="0098556B">
        <w:rPr>
          <w:rFonts w:ascii="Times New Roman" w:hAnsi="Times New Roman" w:cs="Times New Roman"/>
          <w:sz w:val="28"/>
          <w:szCs w:val="28"/>
        </w:rPr>
        <w:t>следующие разделы:</w:t>
      </w:r>
    </w:p>
    <w:p w:rsidR="0098556B" w:rsidRPr="0098556B" w:rsidRDefault="002F7C80" w:rsidP="003868F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Л</w:t>
      </w:r>
      <w:r w:rsidR="0098556B" w:rsidRPr="0098556B">
        <w:rPr>
          <w:rFonts w:ascii="Times New Roman" w:hAnsi="Times New Roman" w:cs="Times New Roman"/>
          <w:sz w:val="28"/>
          <w:szCs w:val="28"/>
        </w:rPr>
        <w:t xml:space="preserve">огопедические пятиминутки (комплексы артикуляционной, голосовой и </w:t>
      </w:r>
    </w:p>
    <w:p w:rsidR="002F7C80" w:rsidRDefault="0098556B" w:rsidP="003868F8">
      <w:pPr>
        <w:spacing w:line="240" w:lineRule="auto"/>
        <w:contextualSpacing/>
        <w:jc w:val="both"/>
        <w:rPr>
          <w:rFonts w:ascii="Times New Roman" w:hAnsi="Times New Roman" w:cs="Times New Roman"/>
          <w:sz w:val="28"/>
          <w:szCs w:val="28"/>
        </w:rPr>
      </w:pPr>
      <w:r w:rsidRPr="0098556B">
        <w:rPr>
          <w:rFonts w:ascii="Times New Roman" w:hAnsi="Times New Roman" w:cs="Times New Roman"/>
          <w:sz w:val="28"/>
          <w:szCs w:val="28"/>
        </w:rPr>
        <w:t>дыхательной гимнастики);</w:t>
      </w:r>
    </w:p>
    <w:p w:rsidR="0098556B" w:rsidRPr="0098556B" w:rsidRDefault="002F7C80" w:rsidP="003868F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w:t>
      </w:r>
      <w:r w:rsidR="0098556B" w:rsidRPr="0098556B">
        <w:rPr>
          <w:rFonts w:ascii="Times New Roman" w:hAnsi="Times New Roman" w:cs="Times New Roman"/>
          <w:sz w:val="28"/>
          <w:szCs w:val="28"/>
        </w:rPr>
        <w:t>одвижные игры и пальчиковая гимнастика;</w:t>
      </w:r>
    </w:p>
    <w:p w:rsidR="0098556B" w:rsidRPr="0098556B" w:rsidRDefault="002F7C80" w:rsidP="003868F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И</w:t>
      </w:r>
      <w:r w:rsidR="0098556B" w:rsidRPr="0098556B">
        <w:rPr>
          <w:rFonts w:ascii="Times New Roman" w:hAnsi="Times New Roman" w:cs="Times New Roman"/>
          <w:sz w:val="28"/>
          <w:szCs w:val="28"/>
        </w:rPr>
        <w:t>ндивидуальная работа по заданию учителя-дефектолога, учителя-логопеда и контроля над поставленными звуками и отработанными лексико-грамматическими формами;</w:t>
      </w:r>
    </w:p>
    <w:p w:rsidR="0098556B" w:rsidRPr="0098556B" w:rsidRDefault="002F7C80" w:rsidP="003868F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И</w:t>
      </w:r>
      <w:r w:rsidR="0098556B" w:rsidRPr="0098556B">
        <w:rPr>
          <w:rFonts w:ascii="Times New Roman" w:hAnsi="Times New Roman" w:cs="Times New Roman"/>
          <w:sz w:val="28"/>
          <w:szCs w:val="28"/>
        </w:rPr>
        <w:t>ндивидуальная работа по развитию неречевых психических функций;</w:t>
      </w:r>
    </w:p>
    <w:p w:rsidR="0098556B" w:rsidRPr="0098556B" w:rsidRDefault="002F7C80" w:rsidP="003868F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Р</w:t>
      </w:r>
      <w:r w:rsidR="0098556B" w:rsidRPr="0098556B">
        <w:rPr>
          <w:rFonts w:ascii="Times New Roman" w:hAnsi="Times New Roman" w:cs="Times New Roman"/>
          <w:sz w:val="28"/>
          <w:szCs w:val="28"/>
        </w:rPr>
        <w:t>екомендации по подбору художественной литературы  и иллюстративного</w:t>
      </w:r>
    </w:p>
    <w:p w:rsidR="0098556B" w:rsidRPr="00626B6A" w:rsidRDefault="0098556B" w:rsidP="003868F8">
      <w:pPr>
        <w:spacing w:line="240" w:lineRule="auto"/>
        <w:contextualSpacing/>
        <w:jc w:val="both"/>
        <w:rPr>
          <w:rFonts w:ascii="Times New Roman" w:hAnsi="Times New Roman" w:cs="Times New Roman"/>
          <w:sz w:val="28"/>
          <w:szCs w:val="28"/>
        </w:rPr>
      </w:pPr>
      <w:r w:rsidRPr="0098556B">
        <w:rPr>
          <w:rFonts w:ascii="Times New Roman" w:hAnsi="Times New Roman" w:cs="Times New Roman"/>
          <w:sz w:val="28"/>
          <w:szCs w:val="28"/>
        </w:rPr>
        <w:t>наглядного материала.</w:t>
      </w: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3E4EC0" w:rsidRDefault="003E4EC0" w:rsidP="003868F8">
      <w:pPr>
        <w:spacing w:line="240" w:lineRule="auto"/>
        <w:contextualSpacing/>
        <w:jc w:val="both"/>
        <w:rPr>
          <w:rFonts w:ascii="Times New Roman" w:hAnsi="Times New Roman" w:cs="Times New Roman"/>
          <w:b/>
          <w:sz w:val="28"/>
          <w:szCs w:val="28"/>
          <w:lang w:val="kk-KZ"/>
        </w:rPr>
      </w:pPr>
    </w:p>
    <w:p w:rsidR="00B12123" w:rsidRPr="00730941" w:rsidRDefault="002F7C80" w:rsidP="003868F8">
      <w:pPr>
        <w:spacing w:line="240" w:lineRule="auto"/>
        <w:contextualSpacing/>
        <w:jc w:val="both"/>
        <w:rPr>
          <w:rFonts w:ascii="Times New Roman" w:hAnsi="Times New Roman" w:cs="Times New Roman"/>
          <w:b/>
          <w:sz w:val="28"/>
          <w:szCs w:val="28"/>
          <w:lang w:val="kk-KZ"/>
        </w:rPr>
      </w:pPr>
      <w:r w:rsidRPr="00730941">
        <w:rPr>
          <w:rFonts w:ascii="Times New Roman" w:hAnsi="Times New Roman" w:cs="Times New Roman"/>
          <w:b/>
          <w:sz w:val="28"/>
          <w:szCs w:val="28"/>
          <w:lang w:val="kk-KZ"/>
        </w:rPr>
        <w:lastRenderedPageBreak/>
        <w:t>3.4</w:t>
      </w:r>
      <w:r w:rsidR="009D6C12" w:rsidRPr="00730941">
        <w:rPr>
          <w:rFonts w:ascii="Times New Roman" w:hAnsi="Times New Roman" w:cs="Times New Roman"/>
          <w:b/>
          <w:sz w:val="28"/>
          <w:szCs w:val="28"/>
          <w:lang w:val="kk-KZ"/>
        </w:rPr>
        <w:t>.</w:t>
      </w:r>
      <w:r w:rsidR="001138BB" w:rsidRPr="00730941">
        <w:rPr>
          <w:rFonts w:ascii="Times New Roman" w:hAnsi="Times New Roman" w:cs="Times New Roman"/>
          <w:b/>
          <w:sz w:val="28"/>
          <w:szCs w:val="28"/>
          <w:lang w:val="kk-KZ"/>
        </w:rPr>
        <w:t>Список литературы</w:t>
      </w:r>
      <w:r w:rsidR="005566A1" w:rsidRPr="00730941">
        <w:rPr>
          <w:rFonts w:ascii="Times New Roman" w:hAnsi="Times New Roman" w:cs="Times New Roman"/>
          <w:b/>
          <w:sz w:val="28"/>
          <w:szCs w:val="28"/>
          <w:lang w:val="kk-KZ"/>
        </w:rPr>
        <w:t>:</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«Подготовка к школе детей с задержкой психического развития» под ред. С.Г. Шевченко. – М.: Школьная Пресса, 2005.</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«Ознакомление с окружающим миром». Конспекты занятий для работы с детьми 5–6 лет с ЗПР. И.А. Морозова, М.А. Пушкарева. – М.: Мозаика–Синтез, 2011.</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«Ознакомление с окружающим миром». Конспекты занятий для работы с детьми 6–7 лет с ЗПР. И.А. Морозова, М.А. Пушкарева. – М.: Мозаика–Синтез, 2011.</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«Познавательное развитие дошкольников с ЗПР и ОНР». Методические рекомендации. Е.В. Рындина. – СПб.: ООО «Издательство Детство–Пресс», 2014.</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«Развитие речи детей 4–5 лет в свободной деятельности». Методические рекомендации. – М.: ТЦ Сфера, 2009.</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«Развитие речевого восприятия» коррекционно – развивающее обучение B.А. Морозова, М.А. Пушкарёва, Изд.: «Мозаика – Синтез», М.; 2009г.</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«Формирование коммуникативных умений у детей с задержкой психического развития» в соответствии с ФГТ, Т.В. Бойко, Изд.: «Учитель», Волгоград; 2012г.</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«Система работы со старшими дошкольниками с задержкой психического развития» программно–методическое пособие/под общей редакцией Т.Г. Неретиной.– М.: Балласс, Изд. Дом РАО, 2004г.</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«1000 загадок» Издательство АСТ, «Полиграфиздат», 2011г.</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«КРО Подготовка к обучению грамоте детей с ЗПР. Конспекты занятий (6–7 лет)». Морозова И. А. Пушкарева М. А., Мозаика–Синтез, 2007 г</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«Формирование предпосылок к школьному обучению у детей с задержкой психического развития». Борякова Н.Ю. – М., 2003.</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Екжанова Е.А., Стребелева Е.А. –– М.: Просвещение, 2005.</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«Организация непосредственно образовательной деятельности в подготовительной группе детского сада. Образовательные области: «Коммуникация, «Чтение художественной литературы» Практическое пособие для воспитателей и методистов ДОУ» Бондаренко Т.М., Воронеж: ИП Лакоценина Н.А., 2012г</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«Ознакомление дошкольников с литературой и развитие речи». О.С. Ушакова. – М.: ТЦ Сфера.</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Бабкина Н.В. «Общие рекомендации по оценке готовности к школе детей с ЗПР», ж–л «Воспитание и обучение детей с нарушениями развития» № 5 –2007, стр.62;</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Гарбер Е.И. О природе психики.– М.: Школа–Пресс 1, 2001;</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lastRenderedPageBreak/>
        <w:t>Жукова И.С., Мастюкова Е.М., Филичева Т.Б. Преодоление общего недоразвития у дошкольников . – М., 1990.</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Забрамная С. Д. От диагностики к развитию. М., 1998;</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Забрамная С.Д., Боровик О.В. «Практический материал для проведения психолого–педагогического обследования детей»;</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Комплексное сопровождение детей дошкольного возраста./Под ред. Шипицыной Л. М. СПб., 2005;</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Крупенчук О.И. Пальчиковые игры для детей. С.П.6 Литера, 2005 г;</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НаревскаяИ.Н.,Сабирова Н.Г., Куранова Н.А., Нурмухаметова Н.С;</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Профилактика нарушений в поведении дошкольников: материалы для диагностики и коррекционной работы в ДОУ – М.: АРКТИ,2010;</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Ничипарюк Е.А. Содержание и организация диагностической работы в ДОУ (методические рекомендации). Ростов н/Д,2002г.;</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Программа воспитания и обучения дошкольников с задержкой психического развития/ Л.Б. Баряева, И.Г. Вечканова, О.П. Гаврилушкина. – Спб.: ЦДК 2010;</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Савельева Н. Настольная книга педагога–психолога ДОУ. Ростов н/Д: Феникс,2004;</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Семаго Н. Я., М. М.Семаго. Проблемные дети: основы диагностической и коррекционной работы психолога. – М., 2001;</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Швайко Г.С. Игровые упражнения для развития речи. – М.: Просвещение, 1988 г;</w:t>
      </w:r>
    </w:p>
    <w:p w:rsidR="00F40AC0" w:rsidRPr="00F40AC0" w:rsidRDefault="00F40AC0" w:rsidP="003868F8">
      <w:pPr>
        <w:numPr>
          <w:ilvl w:val="0"/>
          <w:numId w:val="25"/>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Широкова Г. А. Справочник дошкольного психолога. Ростов – на – Дону.,2011.</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«От рождения до школы» под ред. Н,Е .Вераксы. Пилотный вариант 2014 г</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Акименко В.М. Новые логопедические технологии: учебно–метод. пособие/В.М.Акименко. – 2–е изд. – Ростов н/Д: Феникс, 2009год.</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Большакова С.Е. Формирование мелкой моторики рук: Игры и упражнения. – М.: ТЦ Сфера, 2006.</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Борякова Н.Ю., Касицына М.А. Коррекционно– педагогическая работа в детском саду для детей с задержкой психического развития, 2008год.</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Коненкова И.Д. Обследование речи дошкольников с задержкой психического развития: материал для логопедов, дефектологов, психологов/и.Д.Коненкова. М.: Издательство ГНОМ и Д, 2009год.</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Коноваленко В.В., Коноваленко С.В. Индивидуально–подгрупповая работа по коррекции звукопроизношения. Пособие для логопедов. – М.: Издательство ГНОМ и Д, 2001год.</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Кузьменко И., Лаптева Е., Орлова И. Использование цвета в коррекции речевых нарушений.//Дошкольное воспитание, 2012г., № 7.</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Развитие речевого дыхания А.А Гуськова</w:t>
      </w:r>
    </w:p>
    <w:p w:rsidR="00F40AC0" w:rsidRPr="00F40AC0" w:rsidRDefault="00F40AC0" w:rsidP="003868F8">
      <w:pPr>
        <w:numPr>
          <w:ilvl w:val="0"/>
          <w:numId w:val="25"/>
        </w:numPr>
        <w:spacing w:after="0" w:line="240" w:lineRule="auto"/>
        <w:contextualSpacing/>
        <w:jc w:val="both"/>
        <w:rPr>
          <w:rFonts w:ascii="Times New Roman" w:eastAsia="Times New Roman" w:hAnsi="Times New Roman" w:cs="Times New Roman"/>
          <w:color w:val="000000"/>
          <w:sz w:val="28"/>
          <w:szCs w:val="28"/>
          <w:lang w:eastAsia="ru-RU"/>
        </w:rPr>
      </w:pPr>
      <w:r w:rsidRPr="00F40AC0">
        <w:rPr>
          <w:rFonts w:ascii="Times New Roman" w:eastAsia="Times New Roman" w:hAnsi="Times New Roman" w:cs="Times New Roman"/>
          <w:color w:val="000000"/>
          <w:sz w:val="28"/>
          <w:szCs w:val="28"/>
          <w:lang w:eastAsia="ru-RU"/>
        </w:rPr>
        <w:t>Н.В. Нищева. «Занимаемся вместе»</w:t>
      </w:r>
    </w:p>
    <w:p w:rsidR="005566A1" w:rsidRPr="00F40AC0" w:rsidRDefault="005566A1" w:rsidP="009D6C12">
      <w:pPr>
        <w:ind w:left="300"/>
        <w:jc w:val="center"/>
        <w:rPr>
          <w:rFonts w:ascii="Times New Roman" w:hAnsi="Times New Roman" w:cs="Times New Roman"/>
          <w:sz w:val="28"/>
          <w:szCs w:val="28"/>
        </w:rPr>
      </w:pPr>
    </w:p>
    <w:sectPr w:rsidR="005566A1" w:rsidRPr="00F40AC0" w:rsidSect="00D73F02">
      <w:footerReference w:type="default" r:id="rId9"/>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077" w:rsidRDefault="00C16077" w:rsidP="002945F9">
      <w:pPr>
        <w:spacing w:after="0" w:line="240" w:lineRule="auto"/>
      </w:pPr>
      <w:r>
        <w:separator/>
      </w:r>
    </w:p>
  </w:endnote>
  <w:endnote w:type="continuationSeparator" w:id="1">
    <w:p w:rsidR="00C16077" w:rsidRDefault="00C16077" w:rsidP="00294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699172"/>
      <w:docPartObj>
        <w:docPartGallery w:val="Page Numbers (Bottom of Page)"/>
        <w:docPartUnique/>
      </w:docPartObj>
    </w:sdtPr>
    <w:sdtContent>
      <w:p w:rsidR="003868F8" w:rsidRDefault="00394BB5">
        <w:pPr>
          <w:pStyle w:val="ac"/>
          <w:jc w:val="right"/>
        </w:pPr>
        <w:fldSimple w:instr="PAGE   \* MERGEFORMAT">
          <w:r w:rsidR="00B66C0E">
            <w:rPr>
              <w:noProof/>
            </w:rPr>
            <w:t>58</w:t>
          </w:r>
        </w:fldSimple>
      </w:p>
    </w:sdtContent>
  </w:sdt>
  <w:p w:rsidR="003868F8" w:rsidRDefault="003868F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077" w:rsidRDefault="00C16077" w:rsidP="002945F9">
      <w:pPr>
        <w:spacing w:after="0" w:line="240" w:lineRule="auto"/>
      </w:pPr>
      <w:r>
        <w:separator/>
      </w:r>
    </w:p>
  </w:footnote>
  <w:footnote w:type="continuationSeparator" w:id="1">
    <w:p w:rsidR="00C16077" w:rsidRDefault="00C16077" w:rsidP="002945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201D"/>
    <w:multiLevelType w:val="multilevel"/>
    <w:tmpl w:val="42BCAC36"/>
    <w:lvl w:ilvl="0">
      <w:start w:val="1"/>
      <w:numFmt w:val="decimal"/>
      <w:lvlText w:val="%1."/>
      <w:lvlJc w:val="left"/>
      <w:pPr>
        <w:ind w:left="660" w:hanging="360"/>
      </w:pPr>
      <w:rPr>
        <w:rFonts w:hint="default"/>
      </w:rPr>
    </w:lvl>
    <w:lvl w:ilvl="1">
      <w:start w:val="4"/>
      <w:numFmt w:val="decimal"/>
      <w:isLgl/>
      <w:lvlText w:val="%1.%2."/>
      <w:lvlJc w:val="left"/>
      <w:pPr>
        <w:ind w:left="3337"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1">
    <w:nsid w:val="03102E8E"/>
    <w:multiLevelType w:val="hybridMultilevel"/>
    <w:tmpl w:val="853CF19E"/>
    <w:lvl w:ilvl="0" w:tplc="EC088584">
      <w:start w:val="1"/>
      <w:numFmt w:val="bullet"/>
      <w:lvlText w:val="•"/>
      <w:lvlJc w:val="left"/>
      <w:pPr>
        <w:tabs>
          <w:tab w:val="num" w:pos="720"/>
        </w:tabs>
        <w:ind w:left="720" w:hanging="360"/>
      </w:pPr>
      <w:rPr>
        <w:rFonts w:ascii="Times New Roman" w:hAnsi="Times New Roman" w:hint="default"/>
      </w:rPr>
    </w:lvl>
    <w:lvl w:ilvl="1" w:tplc="C27202AC" w:tentative="1">
      <w:start w:val="1"/>
      <w:numFmt w:val="bullet"/>
      <w:lvlText w:val="•"/>
      <w:lvlJc w:val="left"/>
      <w:pPr>
        <w:tabs>
          <w:tab w:val="num" w:pos="1440"/>
        </w:tabs>
        <w:ind w:left="1440" w:hanging="360"/>
      </w:pPr>
      <w:rPr>
        <w:rFonts w:ascii="Times New Roman" w:hAnsi="Times New Roman" w:hint="default"/>
      </w:rPr>
    </w:lvl>
    <w:lvl w:ilvl="2" w:tplc="F2E6FA96" w:tentative="1">
      <w:start w:val="1"/>
      <w:numFmt w:val="bullet"/>
      <w:lvlText w:val="•"/>
      <w:lvlJc w:val="left"/>
      <w:pPr>
        <w:tabs>
          <w:tab w:val="num" w:pos="2160"/>
        </w:tabs>
        <w:ind w:left="2160" w:hanging="360"/>
      </w:pPr>
      <w:rPr>
        <w:rFonts w:ascii="Times New Roman" w:hAnsi="Times New Roman" w:hint="default"/>
      </w:rPr>
    </w:lvl>
    <w:lvl w:ilvl="3" w:tplc="187493FC" w:tentative="1">
      <w:start w:val="1"/>
      <w:numFmt w:val="bullet"/>
      <w:lvlText w:val="•"/>
      <w:lvlJc w:val="left"/>
      <w:pPr>
        <w:tabs>
          <w:tab w:val="num" w:pos="2880"/>
        </w:tabs>
        <w:ind w:left="2880" w:hanging="360"/>
      </w:pPr>
      <w:rPr>
        <w:rFonts w:ascii="Times New Roman" w:hAnsi="Times New Roman" w:hint="default"/>
      </w:rPr>
    </w:lvl>
    <w:lvl w:ilvl="4" w:tplc="9DCAEE80" w:tentative="1">
      <w:start w:val="1"/>
      <w:numFmt w:val="bullet"/>
      <w:lvlText w:val="•"/>
      <w:lvlJc w:val="left"/>
      <w:pPr>
        <w:tabs>
          <w:tab w:val="num" w:pos="3600"/>
        </w:tabs>
        <w:ind w:left="3600" w:hanging="360"/>
      </w:pPr>
      <w:rPr>
        <w:rFonts w:ascii="Times New Roman" w:hAnsi="Times New Roman" w:hint="default"/>
      </w:rPr>
    </w:lvl>
    <w:lvl w:ilvl="5" w:tplc="4AE20F90" w:tentative="1">
      <w:start w:val="1"/>
      <w:numFmt w:val="bullet"/>
      <w:lvlText w:val="•"/>
      <w:lvlJc w:val="left"/>
      <w:pPr>
        <w:tabs>
          <w:tab w:val="num" w:pos="4320"/>
        </w:tabs>
        <w:ind w:left="4320" w:hanging="360"/>
      </w:pPr>
      <w:rPr>
        <w:rFonts w:ascii="Times New Roman" w:hAnsi="Times New Roman" w:hint="default"/>
      </w:rPr>
    </w:lvl>
    <w:lvl w:ilvl="6" w:tplc="704A676E" w:tentative="1">
      <w:start w:val="1"/>
      <w:numFmt w:val="bullet"/>
      <w:lvlText w:val="•"/>
      <w:lvlJc w:val="left"/>
      <w:pPr>
        <w:tabs>
          <w:tab w:val="num" w:pos="5040"/>
        </w:tabs>
        <w:ind w:left="5040" w:hanging="360"/>
      </w:pPr>
      <w:rPr>
        <w:rFonts w:ascii="Times New Roman" w:hAnsi="Times New Roman" w:hint="default"/>
      </w:rPr>
    </w:lvl>
    <w:lvl w:ilvl="7" w:tplc="4FD4FD7C" w:tentative="1">
      <w:start w:val="1"/>
      <w:numFmt w:val="bullet"/>
      <w:lvlText w:val="•"/>
      <w:lvlJc w:val="left"/>
      <w:pPr>
        <w:tabs>
          <w:tab w:val="num" w:pos="5760"/>
        </w:tabs>
        <w:ind w:left="5760" w:hanging="360"/>
      </w:pPr>
      <w:rPr>
        <w:rFonts w:ascii="Times New Roman" w:hAnsi="Times New Roman" w:hint="default"/>
      </w:rPr>
    </w:lvl>
    <w:lvl w:ilvl="8" w:tplc="0F0C836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BF7007"/>
    <w:multiLevelType w:val="hybridMultilevel"/>
    <w:tmpl w:val="99E67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1A604C"/>
    <w:multiLevelType w:val="hybridMultilevel"/>
    <w:tmpl w:val="193C5CF6"/>
    <w:lvl w:ilvl="0" w:tplc="ABB27F56">
      <w:start w:val="1"/>
      <w:numFmt w:val="bullet"/>
      <w:lvlText w:val="•"/>
      <w:lvlJc w:val="left"/>
      <w:pPr>
        <w:tabs>
          <w:tab w:val="num" w:pos="720"/>
        </w:tabs>
        <w:ind w:left="720" w:hanging="360"/>
      </w:pPr>
      <w:rPr>
        <w:rFonts w:ascii="Times New Roman" w:hAnsi="Times New Roman" w:hint="default"/>
      </w:rPr>
    </w:lvl>
    <w:lvl w:ilvl="1" w:tplc="A9EEAD1E" w:tentative="1">
      <w:start w:val="1"/>
      <w:numFmt w:val="bullet"/>
      <w:lvlText w:val="•"/>
      <w:lvlJc w:val="left"/>
      <w:pPr>
        <w:tabs>
          <w:tab w:val="num" w:pos="1440"/>
        </w:tabs>
        <w:ind w:left="1440" w:hanging="360"/>
      </w:pPr>
      <w:rPr>
        <w:rFonts w:ascii="Times New Roman" w:hAnsi="Times New Roman" w:hint="default"/>
      </w:rPr>
    </w:lvl>
    <w:lvl w:ilvl="2" w:tplc="DA7A32CC" w:tentative="1">
      <w:start w:val="1"/>
      <w:numFmt w:val="bullet"/>
      <w:lvlText w:val="•"/>
      <w:lvlJc w:val="left"/>
      <w:pPr>
        <w:tabs>
          <w:tab w:val="num" w:pos="2160"/>
        </w:tabs>
        <w:ind w:left="2160" w:hanging="360"/>
      </w:pPr>
      <w:rPr>
        <w:rFonts w:ascii="Times New Roman" w:hAnsi="Times New Roman" w:hint="default"/>
      </w:rPr>
    </w:lvl>
    <w:lvl w:ilvl="3" w:tplc="382AECEA" w:tentative="1">
      <w:start w:val="1"/>
      <w:numFmt w:val="bullet"/>
      <w:lvlText w:val="•"/>
      <w:lvlJc w:val="left"/>
      <w:pPr>
        <w:tabs>
          <w:tab w:val="num" w:pos="2880"/>
        </w:tabs>
        <w:ind w:left="2880" w:hanging="360"/>
      </w:pPr>
      <w:rPr>
        <w:rFonts w:ascii="Times New Roman" w:hAnsi="Times New Roman" w:hint="default"/>
      </w:rPr>
    </w:lvl>
    <w:lvl w:ilvl="4" w:tplc="5854F6D2" w:tentative="1">
      <w:start w:val="1"/>
      <w:numFmt w:val="bullet"/>
      <w:lvlText w:val="•"/>
      <w:lvlJc w:val="left"/>
      <w:pPr>
        <w:tabs>
          <w:tab w:val="num" w:pos="3600"/>
        </w:tabs>
        <w:ind w:left="3600" w:hanging="360"/>
      </w:pPr>
      <w:rPr>
        <w:rFonts w:ascii="Times New Roman" w:hAnsi="Times New Roman" w:hint="default"/>
      </w:rPr>
    </w:lvl>
    <w:lvl w:ilvl="5" w:tplc="855A6EE0" w:tentative="1">
      <w:start w:val="1"/>
      <w:numFmt w:val="bullet"/>
      <w:lvlText w:val="•"/>
      <w:lvlJc w:val="left"/>
      <w:pPr>
        <w:tabs>
          <w:tab w:val="num" w:pos="4320"/>
        </w:tabs>
        <w:ind w:left="4320" w:hanging="360"/>
      </w:pPr>
      <w:rPr>
        <w:rFonts w:ascii="Times New Roman" w:hAnsi="Times New Roman" w:hint="default"/>
      </w:rPr>
    </w:lvl>
    <w:lvl w:ilvl="6" w:tplc="09B26D4C" w:tentative="1">
      <w:start w:val="1"/>
      <w:numFmt w:val="bullet"/>
      <w:lvlText w:val="•"/>
      <w:lvlJc w:val="left"/>
      <w:pPr>
        <w:tabs>
          <w:tab w:val="num" w:pos="5040"/>
        </w:tabs>
        <w:ind w:left="5040" w:hanging="360"/>
      </w:pPr>
      <w:rPr>
        <w:rFonts w:ascii="Times New Roman" w:hAnsi="Times New Roman" w:hint="default"/>
      </w:rPr>
    </w:lvl>
    <w:lvl w:ilvl="7" w:tplc="9B4C4112" w:tentative="1">
      <w:start w:val="1"/>
      <w:numFmt w:val="bullet"/>
      <w:lvlText w:val="•"/>
      <w:lvlJc w:val="left"/>
      <w:pPr>
        <w:tabs>
          <w:tab w:val="num" w:pos="5760"/>
        </w:tabs>
        <w:ind w:left="5760" w:hanging="360"/>
      </w:pPr>
      <w:rPr>
        <w:rFonts w:ascii="Times New Roman" w:hAnsi="Times New Roman" w:hint="default"/>
      </w:rPr>
    </w:lvl>
    <w:lvl w:ilvl="8" w:tplc="B3BA950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EF26B9A"/>
    <w:multiLevelType w:val="multilevel"/>
    <w:tmpl w:val="1B10ABD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64862"/>
    <w:multiLevelType w:val="hybridMultilevel"/>
    <w:tmpl w:val="4920B7F8"/>
    <w:lvl w:ilvl="0" w:tplc="1B7A8486">
      <w:start w:val="1"/>
      <w:numFmt w:val="bullet"/>
      <w:lvlText w:val="•"/>
      <w:lvlJc w:val="left"/>
      <w:pPr>
        <w:tabs>
          <w:tab w:val="num" w:pos="720"/>
        </w:tabs>
        <w:ind w:left="720" w:hanging="360"/>
      </w:pPr>
      <w:rPr>
        <w:rFonts w:ascii="Times New Roman" w:hAnsi="Times New Roman" w:hint="default"/>
      </w:rPr>
    </w:lvl>
    <w:lvl w:ilvl="1" w:tplc="8C2CDE02" w:tentative="1">
      <w:start w:val="1"/>
      <w:numFmt w:val="bullet"/>
      <w:lvlText w:val="•"/>
      <w:lvlJc w:val="left"/>
      <w:pPr>
        <w:tabs>
          <w:tab w:val="num" w:pos="1440"/>
        </w:tabs>
        <w:ind w:left="1440" w:hanging="360"/>
      </w:pPr>
      <w:rPr>
        <w:rFonts w:ascii="Times New Roman" w:hAnsi="Times New Roman" w:hint="default"/>
      </w:rPr>
    </w:lvl>
    <w:lvl w:ilvl="2" w:tplc="A45A897A" w:tentative="1">
      <w:start w:val="1"/>
      <w:numFmt w:val="bullet"/>
      <w:lvlText w:val="•"/>
      <w:lvlJc w:val="left"/>
      <w:pPr>
        <w:tabs>
          <w:tab w:val="num" w:pos="2160"/>
        </w:tabs>
        <w:ind w:left="2160" w:hanging="360"/>
      </w:pPr>
      <w:rPr>
        <w:rFonts w:ascii="Times New Roman" w:hAnsi="Times New Roman" w:hint="default"/>
      </w:rPr>
    </w:lvl>
    <w:lvl w:ilvl="3" w:tplc="922AD5E0" w:tentative="1">
      <w:start w:val="1"/>
      <w:numFmt w:val="bullet"/>
      <w:lvlText w:val="•"/>
      <w:lvlJc w:val="left"/>
      <w:pPr>
        <w:tabs>
          <w:tab w:val="num" w:pos="2880"/>
        </w:tabs>
        <w:ind w:left="2880" w:hanging="360"/>
      </w:pPr>
      <w:rPr>
        <w:rFonts w:ascii="Times New Roman" w:hAnsi="Times New Roman" w:hint="default"/>
      </w:rPr>
    </w:lvl>
    <w:lvl w:ilvl="4" w:tplc="AF167828" w:tentative="1">
      <w:start w:val="1"/>
      <w:numFmt w:val="bullet"/>
      <w:lvlText w:val="•"/>
      <w:lvlJc w:val="left"/>
      <w:pPr>
        <w:tabs>
          <w:tab w:val="num" w:pos="3600"/>
        </w:tabs>
        <w:ind w:left="3600" w:hanging="360"/>
      </w:pPr>
      <w:rPr>
        <w:rFonts w:ascii="Times New Roman" w:hAnsi="Times New Roman" w:hint="default"/>
      </w:rPr>
    </w:lvl>
    <w:lvl w:ilvl="5" w:tplc="34F875AE" w:tentative="1">
      <w:start w:val="1"/>
      <w:numFmt w:val="bullet"/>
      <w:lvlText w:val="•"/>
      <w:lvlJc w:val="left"/>
      <w:pPr>
        <w:tabs>
          <w:tab w:val="num" w:pos="4320"/>
        </w:tabs>
        <w:ind w:left="4320" w:hanging="360"/>
      </w:pPr>
      <w:rPr>
        <w:rFonts w:ascii="Times New Roman" w:hAnsi="Times New Roman" w:hint="default"/>
      </w:rPr>
    </w:lvl>
    <w:lvl w:ilvl="6" w:tplc="3A1A4BC0" w:tentative="1">
      <w:start w:val="1"/>
      <w:numFmt w:val="bullet"/>
      <w:lvlText w:val="•"/>
      <w:lvlJc w:val="left"/>
      <w:pPr>
        <w:tabs>
          <w:tab w:val="num" w:pos="5040"/>
        </w:tabs>
        <w:ind w:left="5040" w:hanging="360"/>
      </w:pPr>
      <w:rPr>
        <w:rFonts w:ascii="Times New Roman" w:hAnsi="Times New Roman" w:hint="default"/>
      </w:rPr>
    </w:lvl>
    <w:lvl w:ilvl="7" w:tplc="8ABE0084" w:tentative="1">
      <w:start w:val="1"/>
      <w:numFmt w:val="bullet"/>
      <w:lvlText w:val="•"/>
      <w:lvlJc w:val="left"/>
      <w:pPr>
        <w:tabs>
          <w:tab w:val="num" w:pos="5760"/>
        </w:tabs>
        <w:ind w:left="5760" w:hanging="360"/>
      </w:pPr>
      <w:rPr>
        <w:rFonts w:ascii="Times New Roman" w:hAnsi="Times New Roman" w:hint="default"/>
      </w:rPr>
    </w:lvl>
    <w:lvl w:ilvl="8" w:tplc="2F6E076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DC5AAF"/>
    <w:multiLevelType w:val="hybridMultilevel"/>
    <w:tmpl w:val="AC12B72E"/>
    <w:lvl w:ilvl="0" w:tplc="1FC89DF8">
      <w:start w:val="1"/>
      <w:numFmt w:val="bullet"/>
      <w:lvlText w:val=""/>
      <w:lvlJc w:val="left"/>
      <w:pPr>
        <w:ind w:left="720" w:hanging="360"/>
      </w:pPr>
      <w:rPr>
        <w:rFonts w:ascii="Symbol" w:eastAsia="Times New Roman" w:hAnsi="Symbol" w:cs="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10227B"/>
    <w:multiLevelType w:val="hybridMultilevel"/>
    <w:tmpl w:val="075A8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6079A6"/>
    <w:multiLevelType w:val="hybridMultilevel"/>
    <w:tmpl w:val="14E01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681D0E"/>
    <w:multiLevelType w:val="hybridMultilevel"/>
    <w:tmpl w:val="BA56FA3E"/>
    <w:lvl w:ilvl="0" w:tplc="C00AF820">
      <w:start w:val="1"/>
      <w:numFmt w:val="bullet"/>
      <w:lvlText w:val="•"/>
      <w:lvlJc w:val="left"/>
      <w:pPr>
        <w:tabs>
          <w:tab w:val="num" w:pos="720"/>
        </w:tabs>
        <w:ind w:left="720" w:hanging="360"/>
      </w:pPr>
      <w:rPr>
        <w:rFonts w:ascii="Times New Roman" w:hAnsi="Times New Roman" w:hint="default"/>
      </w:rPr>
    </w:lvl>
    <w:lvl w:ilvl="1" w:tplc="95A8CE04" w:tentative="1">
      <w:start w:val="1"/>
      <w:numFmt w:val="bullet"/>
      <w:lvlText w:val="•"/>
      <w:lvlJc w:val="left"/>
      <w:pPr>
        <w:tabs>
          <w:tab w:val="num" w:pos="1440"/>
        </w:tabs>
        <w:ind w:left="1440" w:hanging="360"/>
      </w:pPr>
      <w:rPr>
        <w:rFonts w:ascii="Times New Roman" w:hAnsi="Times New Roman" w:hint="default"/>
      </w:rPr>
    </w:lvl>
    <w:lvl w:ilvl="2" w:tplc="FAE83C02" w:tentative="1">
      <w:start w:val="1"/>
      <w:numFmt w:val="bullet"/>
      <w:lvlText w:val="•"/>
      <w:lvlJc w:val="left"/>
      <w:pPr>
        <w:tabs>
          <w:tab w:val="num" w:pos="2160"/>
        </w:tabs>
        <w:ind w:left="2160" w:hanging="360"/>
      </w:pPr>
      <w:rPr>
        <w:rFonts w:ascii="Times New Roman" w:hAnsi="Times New Roman" w:hint="default"/>
      </w:rPr>
    </w:lvl>
    <w:lvl w:ilvl="3" w:tplc="86ACD786" w:tentative="1">
      <w:start w:val="1"/>
      <w:numFmt w:val="bullet"/>
      <w:lvlText w:val="•"/>
      <w:lvlJc w:val="left"/>
      <w:pPr>
        <w:tabs>
          <w:tab w:val="num" w:pos="2880"/>
        </w:tabs>
        <w:ind w:left="2880" w:hanging="360"/>
      </w:pPr>
      <w:rPr>
        <w:rFonts w:ascii="Times New Roman" w:hAnsi="Times New Roman" w:hint="default"/>
      </w:rPr>
    </w:lvl>
    <w:lvl w:ilvl="4" w:tplc="ADB0DDE6" w:tentative="1">
      <w:start w:val="1"/>
      <w:numFmt w:val="bullet"/>
      <w:lvlText w:val="•"/>
      <w:lvlJc w:val="left"/>
      <w:pPr>
        <w:tabs>
          <w:tab w:val="num" w:pos="3600"/>
        </w:tabs>
        <w:ind w:left="3600" w:hanging="360"/>
      </w:pPr>
      <w:rPr>
        <w:rFonts w:ascii="Times New Roman" w:hAnsi="Times New Roman" w:hint="default"/>
      </w:rPr>
    </w:lvl>
    <w:lvl w:ilvl="5" w:tplc="6E34478A" w:tentative="1">
      <w:start w:val="1"/>
      <w:numFmt w:val="bullet"/>
      <w:lvlText w:val="•"/>
      <w:lvlJc w:val="left"/>
      <w:pPr>
        <w:tabs>
          <w:tab w:val="num" w:pos="4320"/>
        </w:tabs>
        <w:ind w:left="4320" w:hanging="360"/>
      </w:pPr>
      <w:rPr>
        <w:rFonts w:ascii="Times New Roman" w:hAnsi="Times New Roman" w:hint="default"/>
      </w:rPr>
    </w:lvl>
    <w:lvl w:ilvl="6" w:tplc="0ED45A0C" w:tentative="1">
      <w:start w:val="1"/>
      <w:numFmt w:val="bullet"/>
      <w:lvlText w:val="•"/>
      <w:lvlJc w:val="left"/>
      <w:pPr>
        <w:tabs>
          <w:tab w:val="num" w:pos="5040"/>
        </w:tabs>
        <w:ind w:left="5040" w:hanging="360"/>
      </w:pPr>
      <w:rPr>
        <w:rFonts w:ascii="Times New Roman" w:hAnsi="Times New Roman" w:hint="default"/>
      </w:rPr>
    </w:lvl>
    <w:lvl w:ilvl="7" w:tplc="F34076DA" w:tentative="1">
      <w:start w:val="1"/>
      <w:numFmt w:val="bullet"/>
      <w:lvlText w:val="•"/>
      <w:lvlJc w:val="left"/>
      <w:pPr>
        <w:tabs>
          <w:tab w:val="num" w:pos="5760"/>
        </w:tabs>
        <w:ind w:left="5760" w:hanging="360"/>
      </w:pPr>
      <w:rPr>
        <w:rFonts w:ascii="Times New Roman" w:hAnsi="Times New Roman" w:hint="default"/>
      </w:rPr>
    </w:lvl>
    <w:lvl w:ilvl="8" w:tplc="2E5AA38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8EB055D"/>
    <w:multiLevelType w:val="multilevel"/>
    <w:tmpl w:val="BAC21B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321215C5"/>
    <w:multiLevelType w:val="hybridMultilevel"/>
    <w:tmpl w:val="A7A2A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F8465A"/>
    <w:multiLevelType w:val="hybridMultilevel"/>
    <w:tmpl w:val="38684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1E3A65"/>
    <w:multiLevelType w:val="hybridMultilevel"/>
    <w:tmpl w:val="F8CC75D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2C5AFB3C">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0020EA"/>
    <w:multiLevelType w:val="hybridMultilevel"/>
    <w:tmpl w:val="EE0CDD78"/>
    <w:lvl w:ilvl="0" w:tplc="006A6260">
      <w:start w:val="1"/>
      <w:numFmt w:val="bullet"/>
      <w:lvlText w:val="•"/>
      <w:lvlJc w:val="left"/>
      <w:pPr>
        <w:tabs>
          <w:tab w:val="num" w:pos="720"/>
        </w:tabs>
        <w:ind w:left="720" w:hanging="360"/>
      </w:pPr>
      <w:rPr>
        <w:rFonts w:ascii="Times New Roman" w:hAnsi="Times New Roman" w:hint="default"/>
      </w:rPr>
    </w:lvl>
    <w:lvl w:ilvl="1" w:tplc="84E6D538" w:tentative="1">
      <w:start w:val="1"/>
      <w:numFmt w:val="bullet"/>
      <w:lvlText w:val="•"/>
      <w:lvlJc w:val="left"/>
      <w:pPr>
        <w:tabs>
          <w:tab w:val="num" w:pos="1440"/>
        </w:tabs>
        <w:ind w:left="1440" w:hanging="360"/>
      </w:pPr>
      <w:rPr>
        <w:rFonts w:ascii="Times New Roman" w:hAnsi="Times New Roman" w:hint="default"/>
      </w:rPr>
    </w:lvl>
    <w:lvl w:ilvl="2" w:tplc="4F9EC860" w:tentative="1">
      <w:start w:val="1"/>
      <w:numFmt w:val="bullet"/>
      <w:lvlText w:val="•"/>
      <w:lvlJc w:val="left"/>
      <w:pPr>
        <w:tabs>
          <w:tab w:val="num" w:pos="2160"/>
        </w:tabs>
        <w:ind w:left="2160" w:hanging="360"/>
      </w:pPr>
      <w:rPr>
        <w:rFonts w:ascii="Times New Roman" w:hAnsi="Times New Roman" w:hint="default"/>
      </w:rPr>
    </w:lvl>
    <w:lvl w:ilvl="3" w:tplc="C6A2BF7E" w:tentative="1">
      <w:start w:val="1"/>
      <w:numFmt w:val="bullet"/>
      <w:lvlText w:val="•"/>
      <w:lvlJc w:val="left"/>
      <w:pPr>
        <w:tabs>
          <w:tab w:val="num" w:pos="2880"/>
        </w:tabs>
        <w:ind w:left="2880" w:hanging="360"/>
      </w:pPr>
      <w:rPr>
        <w:rFonts w:ascii="Times New Roman" w:hAnsi="Times New Roman" w:hint="default"/>
      </w:rPr>
    </w:lvl>
    <w:lvl w:ilvl="4" w:tplc="DB643062" w:tentative="1">
      <w:start w:val="1"/>
      <w:numFmt w:val="bullet"/>
      <w:lvlText w:val="•"/>
      <w:lvlJc w:val="left"/>
      <w:pPr>
        <w:tabs>
          <w:tab w:val="num" w:pos="3600"/>
        </w:tabs>
        <w:ind w:left="3600" w:hanging="360"/>
      </w:pPr>
      <w:rPr>
        <w:rFonts w:ascii="Times New Roman" w:hAnsi="Times New Roman" w:hint="default"/>
      </w:rPr>
    </w:lvl>
    <w:lvl w:ilvl="5" w:tplc="92BE24E0" w:tentative="1">
      <w:start w:val="1"/>
      <w:numFmt w:val="bullet"/>
      <w:lvlText w:val="•"/>
      <w:lvlJc w:val="left"/>
      <w:pPr>
        <w:tabs>
          <w:tab w:val="num" w:pos="4320"/>
        </w:tabs>
        <w:ind w:left="4320" w:hanging="360"/>
      </w:pPr>
      <w:rPr>
        <w:rFonts w:ascii="Times New Roman" w:hAnsi="Times New Roman" w:hint="default"/>
      </w:rPr>
    </w:lvl>
    <w:lvl w:ilvl="6" w:tplc="EDB25408" w:tentative="1">
      <w:start w:val="1"/>
      <w:numFmt w:val="bullet"/>
      <w:lvlText w:val="•"/>
      <w:lvlJc w:val="left"/>
      <w:pPr>
        <w:tabs>
          <w:tab w:val="num" w:pos="5040"/>
        </w:tabs>
        <w:ind w:left="5040" w:hanging="360"/>
      </w:pPr>
      <w:rPr>
        <w:rFonts w:ascii="Times New Roman" w:hAnsi="Times New Roman" w:hint="default"/>
      </w:rPr>
    </w:lvl>
    <w:lvl w:ilvl="7" w:tplc="1B82C528" w:tentative="1">
      <w:start w:val="1"/>
      <w:numFmt w:val="bullet"/>
      <w:lvlText w:val="•"/>
      <w:lvlJc w:val="left"/>
      <w:pPr>
        <w:tabs>
          <w:tab w:val="num" w:pos="5760"/>
        </w:tabs>
        <w:ind w:left="5760" w:hanging="360"/>
      </w:pPr>
      <w:rPr>
        <w:rFonts w:ascii="Times New Roman" w:hAnsi="Times New Roman" w:hint="default"/>
      </w:rPr>
    </w:lvl>
    <w:lvl w:ilvl="8" w:tplc="3422445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E030DC9"/>
    <w:multiLevelType w:val="multilevel"/>
    <w:tmpl w:val="0BCE3E7A"/>
    <w:lvl w:ilvl="0">
      <w:start w:val="2"/>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6">
    <w:nsid w:val="4FCB6CBC"/>
    <w:multiLevelType w:val="hybridMultilevel"/>
    <w:tmpl w:val="DC28A76C"/>
    <w:lvl w:ilvl="0" w:tplc="264A425A">
      <w:start w:val="1"/>
      <w:numFmt w:val="bullet"/>
      <w:lvlText w:val=""/>
      <w:lvlJc w:val="left"/>
      <w:pPr>
        <w:ind w:left="720" w:hanging="360"/>
      </w:pPr>
      <w:rPr>
        <w:rFonts w:ascii="Symbol" w:eastAsia="Times New Roman" w:hAnsi="Symbol" w:cs="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A50B2C"/>
    <w:multiLevelType w:val="hybridMultilevel"/>
    <w:tmpl w:val="06262E36"/>
    <w:lvl w:ilvl="0" w:tplc="76F2A538">
      <w:start w:val="2"/>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nsid w:val="53425C59"/>
    <w:multiLevelType w:val="multilevel"/>
    <w:tmpl w:val="30B61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5BA69C3"/>
    <w:multiLevelType w:val="hybridMultilevel"/>
    <w:tmpl w:val="E1AE6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7E0897"/>
    <w:multiLevelType w:val="multilevel"/>
    <w:tmpl w:val="3A9CF75C"/>
    <w:lvl w:ilvl="0">
      <w:start w:val="2"/>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nsid w:val="6AEA6AD6"/>
    <w:multiLevelType w:val="multilevel"/>
    <w:tmpl w:val="2504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8E77F7"/>
    <w:multiLevelType w:val="multilevel"/>
    <w:tmpl w:val="174E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5C0685"/>
    <w:multiLevelType w:val="hybridMultilevel"/>
    <w:tmpl w:val="5634A4B6"/>
    <w:lvl w:ilvl="0" w:tplc="241CB2F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4">
    <w:nsid w:val="75714B20"/>
    <w:multiLevelType w:val="hybridMultilevel"/>
    <w:tmpl w:val="833E4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6A73F2"/>
    <w:multiLevelType w:val="hybridMultilevel"/>
    <w:tmpl w:val="C53E94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98828C7"/>
    <w:multiLevelType w:val="multilevel"/>
    <w:tmpl w:val="699A9A88"/>
    <w:lvl w:ilvl="0">
      <w:start w:val="1"/>
      <w:numFmt w:val="decimal"/>
      <w:lvlText w:val="%1."/>
      <w:lvlJc w:val="left"/>
      <w:pPr>
        <w:ind w:left="660" w:hanging="360"/>
      </w:pPr>
      <w:rPr>
        <w:rFonts w:hint="default"/>
      </w:rPr>
    </w:lvl>
    <w:lvl w:ilvl="1">
      <w:start w:val="3"/>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27">
    <w:nsid w:val="7C092C46"/>
    <w:multiLevelType w:val="hybridMultilevel"/>
    <w:tmpl w:val="77185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57EE5"/>
    <w:multiLevelType w:val="hybridMultilevel"/>
    <w:tmpl w:val="F71A2552"/>
    <w:lvl w:ilvl="0" w:tplc="1DEC3AB4">
      <w:start w:val="1"/>
      <w:numFmt w:val="bullet"/>
      <w:lvlText w:val="•"/>
      <w:lvlJc w:val="left"/>
      <w:pPr>
        <w:tabs>
          <w:tab w:val="num" w:pos="720"/>
        </w:tabs>
        <w:ind w:left="720" w:hanging="360"/>
      </w:pPr>
      <w:rPr>
        <w:rFonts w:ascii="Times New Roman" w:hAnsi="Times New Roman" w:hint="default"/>
      </w:rPr>
    </w:lvl>
    <w:lvl w:ilvl="1" w:tplc="7F2AE720" w:tentative="1">
      <w:start w:val="1"/>
      <w:numFmt w:val="bullet"/>
      <w:lvlText w:val="•"/>
      <w:lvlJc w:val="left"/>
      <w:pPr>
        <w:tabs>
          <w:tab w:val="num" w:pos="1440"/>
        </w:tabs>
        <w:ind w:left="1440" w:hanging="360"/>
      </w:pPr>
      <w:rPr>
        <w:rFonts w:ascii="Times New Roman" w:hAnsi="Times New Roman" w:hint="default"/>
      </w:rPr>
    </w:lvl>
    <w:lvl w:ilvl="2" w:tplc="5496719E" w:tentative="1">
      <w:start w:val="1"/>
      <w:numFmt w:val="bullet"/>
      <w:lvlText w:val="•"/>
      <w:lvlJc w:val="left"/>
      <w:pPr>
        <w:tabs>
          <w:tab w:val="num" w:pos="2160"/>
        </w:tabs>
        <w:ind w:left="2160" w:hanging="360"/>
      </w:pPr>
      <w:rPr>
        <w:rFonts w:ascii="Times New Roman" w:hAnsi="Times New Roman" w:hint="default"/>
      </w:rPr>
    </w:lvl>
    <w:lvl w:ilvl="3" w:tplc="325EB9E2" w:tentative="1">
      <w:start w:val="1"/>
      <w:numFmt w:val="bullet"/>
      <w:lvlText w:val="•"/>
      <w:lvlJc w:val="left"/>
      <w:pPr>
        <w:tabs>
          <w:tab w:val="num" w:pos="2880"/>
        </w:tabs>
        <w:ind w:left="2880" w:hanging="360"/>
      </w:pPr>
      <w:rPr>
        <w:rFonts w:ascii="Times New Roman" w:hAnsi="Times New Roman" w:hint="default"/>
      </w:rPr>
    </w:lvl>
    <w:lvl w:ilvl="4" w:tplc="B0C065FC" w:tentative="1">
      <w:start w:val="1"/>
      <w:numFmt w:val="bullet"/>
      <w:lvlText w:val="•"/>
      <w:lvlJc w:val="left"/>
      <w:pPr>
        <w:tabs>
          <w:tab w:val="num" w:pos="3600"/>
        </w:tabs>
        <w:ind w:left="3600" w:hanging="360"/>
      </w:pPr>
      <w:rPr>
        <w:rFonts w:ascii="Times New Roman" w:hAnsi="Times New Roman" w:hint="default"/>
      </w:rPr>
    </w:lvl>
    <w:lvl w:ilvl="5" w:tplc="C936C138" w:tentative="1">
      <w:start w:val="1"/>
      <w:numFmt w:val="bullet"/>
      <w:lvlText w:val="•"/>
      <w:lvlJc w:val="left"/>
      <w:pPr>
        <w:tabs>
          <w:tab w:val="num" w:pos="4320"/>
        </w:tabs>
        <w:ind w:left="4320" w:hanging="360"/>
      </w:pPr>
      <w:rPr>
        <w:rFonts w:ascii="Times New Roman" w:hAnsi="Times New Roman" w:hint="default"/>
      </w:rPr>
    </w:lvl>
    <w:lvl w:ilvl="6" w:tplc="36AA9C5A" w:tentative="1">
      <w:start w:val="1"/>
      <w:numFmt w:val="bullet"/>
      <w:lvlText w:val="•"/>
      <w:lvlJc w:val="left"/>
      <w:pPr>
        <w:tabs>
          <w:tab w:val="num" w:pos="5040"/>
        </w:tabs>
        <w:ind w:left="5040" w:hanging="360"/>
      </w:pPr>
      <w:rPr>
        <w:rFonts w:ascii="Times New Roman" w:hAnsi="Times New Roman" w:hint="default"/>
      </w:rPr>
    </w:lvl>
    <w:lvl w:ilvl="7" w:tplc="B448B9C8" w:tentative="1">
      <w:start w:val="1"/>
      <w:numFmt w:val="bullet"/>
      <w:lvlText w:val="•"/>
      <w:lvlJc w:val="left"/>
      <w:pPr>
        <w:tabs>
          <w:tab w:val="num" w:pos="5760"/>
        </w:tabs>
        <w:ind w:left="5760" w:hanging="360"/>
      </w:pPr>
      <w:rPr>
        <w:rFonts w:ascii="Times New Roman" w:hAnsi="Times New Roman" w:hint="default"/>
      </w:rPr>
    </w:lvl>
    <w:lvl w:ilvl="8" w:tplc="AE6A854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F4A0717"/>
    <w:multiLevelType w:val="hybridMultilevel"/>
    <w:tmpl w:val="70062EF0"/>
    <w:lvl w:ilvl="0" w:tplc="FF505B88">
      <w:start w:val="1"/>
      <w:numFmt w:val="bullet"/>
      <w:lvlText w:val="•"/>
      <w:lvlJc w:val="left"/>
      <w:pPr>
        <w:tabs>
          <w:tab w:val="num" w:pos="720"/>
        </w:tabs>
        <w:ind w:left="720" w:hanging="360"/>
      </w:pPr>
      <w:rPr>
        <w:rFonts w:ascii="Times New Roman" w:hAnsi="Times New Roman" w:hint="default"/>
      </w:rPr>
    </w:lvl>
    <w:lvl w:ilvl="1" w:tplc="03E831A8" w:tentative="1">
      <w:start w:val="1"/>
      <w:numFmt w:val="bullet"/>
      <w:lvlText w:val="•"/>
      <w:lvlJc w:val="left"/>
      <w:pPr>
        <w:tabs>
          <w:tab w:val="num" w:pos="1440"/>
        </w:tabs>
        <w:ind w:left="1440" w:hanging="360"/>
      </w:pPr>
      <w:rPr>
        <w:rFonts w:ascii="Times New Roman" w:hAnsi="Times New Roman" w:hint="default"/>
      </w:rPr>
    </w:lvl>
    <w:lvl w:ilvl="2" w:tplc="8580EDA8" w:tentative="1">
      <w:start w:val="1"/>
      <w:numFmt w:val="bullet"/>
      <w:lvlText w:val="•"/>
      <w:lvlJc w:val="left"/>
      <w:pPr>
        <w:tabs>
          <w:tab w:val="num" w:pos="2160"/>
        </w:tabs>
        <w:ind w:left="2160" w:hanging="360"/>
      </w:pPr>
      <w:rPr>
        <w:rFonts w:ascii="Times New Roman" w:hAnsi="Times New Roman" w:hint="default"/>
      </w:rPr>
    </w:lvl>
    <w:lvl w:ilvl="3" w:tplc="01B0FA18" w:tentative="1">
      <w:start w:val="1"/>
      <w:numFmt w:val="bullet"/>
      <w:lvlText w:val="•"/>
      <w:lvlJc w:val="left"/>
      <w:pPr>
        <w:tabs>
          <w:tab w:val="num" w:pos="2880"/>
        </w:tabs>
        <w:ind w:left="2880" w:hanging="360"/>
      </w:pPr>
      <w:rPr>
        <w:rFonts w:ascii="Times New Roman" w:hAnsi="Times New Roman" w:hint="default"/>
      </w:rPr>
    </w:lvl>
    <w:lvl w:ilvl="4" w:tplc="2272FBAA" w:tentative="1">
      <w:start w:val="1"/>
      <w:numFmt w:val="bullet"/>
      <w:lvlText w:val="•"/>
      <w:lvlJc w:val="left"/>
      <w:pPr>
        <w:tabs>
          <w:tab w:val="num" w:pos="3600"/>
        </w:tabs>
        <w:ind w:left="3600" w:hanging="360"/>
      </w:pPr>
      <w:rPr>
        <w:rFonts w:ascii="Times New Roman" w:hAnsi="Times New Roman" w:hint="default"/>
      </w:rPr>
    </w:lvl>
    <w:lvl w:ilvl="5" w:tplc="5BF40F28" w:tentative="1">
      <w:start w:val="1"/>
      <w:numFmt w:val="bullet"/>
      <w:lvlText w:val="•"/>
      <w:lvlJc w:val="left"/>
      <w:pPr>
        <w:tabs>
          <w:tab w:val="num" w:pos="4320"/>
        </w:tabs>
        <w:ind w:left="4320" w:hanging="360"/>
      </w:pPr>
      <w:rPr>
        <w:rFonts w:ascii="Times New Roman" w:hAnsi="Times New Roman" w:hint="default"/>
      </w:rPr>
    </w:lvl>
    <w:lvl w:ilvl="6" w:tplc="E5C0BCC0" w:tentative="1">
      <w:start w:val="1"/>
      <w:numFmt w:val="bullet"/>
      <w:lvlText w:val="•"/>
      <w:lvlJc w:val="left"/>
      <w:pPr>
        <w:tabs>
          <w:tab w:val="num" w:pos="5040"/>
        </w:tabs>
        <w:ind w:left="5040" w:hanging="360"/>
      </w:pPr>
      <w:rPr>
        <w:rFonts w:ascii="Times New Roman" w:hAnsi="Times New Roman" w:hint="default"/>
      </w:rPr>
    </w:lvl>
    <w:lvl w:ilvl="7" w:tplc="C382F960" w:tentative="1">
      <w:start w:val="1"/>
      <w:numFmt w:val="bullet"/>
      <w:lvlText w:val="•"/>
      <w:lvlJc w:val="left"/>
      <w:pPr>
        <w:tabs>
          <w:tab w:val="num" w:pos="5760"/>
        </w:tabs>
        <w:ind w:left="5760" w:hanging="360"/>
      </w:pPr>
      <w:rPr>
        <w:rFonts w:ascii="Times New Roman" w:hAnsi="Times New Roman" w:hint="default"/>
      </w:rPr>
    </w:lvl>
    <w:lvl w:ilvl="8" w:tplc="6F162D66" w:tentative="1">
      <w:start w:val="1"/>
      <w:numFmt w:val="bullet"/>
      <w:lvlText w:val="•"/>
      <w:lvlJc w:val="left"/>
      <w:pPr>
        <w:tabs>
          <w:tab w:val="num" w:pos="6480"/>
        </w:tabs>
        <w:ind w:left="6480" w:hanging="360"/>
      </w:pPr>
      <w:rPr>
        <w:rFonts w:ascii="Times New Roman" w:hAnsi="Times New Roman" w:hint="default"/>
      </w:rPr>
    </w:lvl>
  </w:abstractNum>
  <w:num w:numId="1">
    <w:abstractNumId w:val="26"/>
  </w:num>
  <w:num w:numId="2">
    <w:abstractNumId w:val="23"/>
  </w:num>
  <w:num w:numId="3">
    <w:abstractNumId w:val="6"/>
  </w:num>
  <w:num w:numId="4">
    <w:abstractNumId w:val="16"/>
  </w:num>
  <w:num w:numId="5">
    <w:abstractNumId w:val="19"/>
  </w:num>
  <w:num w:numId="6">
    <w:abstractNumId w:val="0"/>
  </w:num>
  <w:num w:numId="7">
    <w:abstractNumId w:val="4"/>
  </w:num>
  <w:num w:numId="8">
    <w:abstractNumId w:val="15"/>
  </w:num>
  <w:num w:numId="9">
    <w:abstractNumId w:val="25"/>
  </w:num>
  <w:num w:numId="10">
    <w:abstractNumId w:val="17"/>
  </w:num>
  <w:num w:numId="11">
    <w:abstractNumId w:val="13"/>
  </w:num>
  <w:num w:numId="12">
    <w:abstractNumId w:val="27"/>
  </w:num>
  <w:num w:numId="13">
    <w:abstractNumId w:val="7"/>
  </w:num>
  <w:num w:numId="14">
    <w:abstractNumId w:val="2"/>
  </w:num>
  <w:num w:numId="15">
    <w:abstractNumId w:val="8"/>
  </w:num>
  <w:num w:numId="16">
    <w:abstractNumId w:val="21"/>
  </w:num>
  <w:num w:numId="17">
    <w:abstractNumId w:val="29"/>
  </w:num>
  <w:num w:numId="18">
    <w:abstractNumId w:val="9"/>
  </w:num>
  <w:num w:numId="19">
    <w:abstractNumId w:val="14"/>
  </w:num>
  <w:num w:numId="20">
    <w:abstractNumId w:val="3"/>
  </w:num>
  <w:num w:numId="21">
    <w:abstractNumId w:val="28"/>
  </w:num>
  <w:num w:numId="22">
    <w:abstractNumId w:val="5"/>
  </w:num>
  <w:num w:numId="23">
    <w:abstractNumId w:val="1"/>
  </w:num>
  <w:num w:numId="24">
    <w:abstractNumId w:val="10"/>
  </w:num>
  <w:num w:numId="25">
    <w:abstractNumId w:val="18"/>
  </w:num>
  <w:num w:numId="26">
    <w:abstractNumId w:val="22"/>
  </w:num>
  <w:num w:numId="27">
    <w:abstractNumId w:val="12"/>
  </w:num>
  <w:num w:numId="28">
    <w:abstractNumId w:val="24"/>
  </w:num>
  <w:num w:numId="29">
    <w:abstractNumId w:val="11"/>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733A9"/>
    <w:rsid w:val="000063D7"/>
    <w:rsid w:val="0000672E"/>
    <w:rsid w:val="00022BBE"/>
    <w:rsid w:val="0004773E"/>
    <w:rsid w:val="00064E03"/>
    <w:rsid w:val="00065217"/>
    <w:rsid w:val="00084F15"/>
    <w:rsid w:val="00086612"/>
    <w:rsid w:val="000A38E8"/>
    <w:rsid w:val="000B0078"/>
    <w:rsid w:val="000B1829"/>
    <w:rsid w:val="000B6B4D"/>
    <w:rsid w:val="000B797F"/>
    <w:rsid w:val="000E464F"/>
    <w:rsid w:val="00103767"/>
    <w:rsid w:val="00106E66"/>
    <w:rsid w:val="001138BB"/>
    <w:rsid w:val="0012267B"/>
    <w:rsid w:val="00127C4F"/>
    <w:rsid w:val="00170D97"/>
    <w:rsid w:val="001764FC"/>
    <w:rsid w:val="00187DB3"/>
    <w:rsid w:val="00187E3D"/>
    <w:rsid w:val="00195064"/>
    <w:rsid w:val="001A153E"/>
    <w:rsid w:val="001A2DE3"/>
    <w:rsid w:val="001A7B6B"/>
    <w:rsid w:val="001B3780"/>
    <w:rsid w:val="001C12C8"/>
    <w:rsid w:val="001C778B"/>
    <w:rsid w:val="001D3EDC"/>
    <w:rsid w:val="001F3D69"/>
    <w:rsid w:val="002057B5"/>
    <w:rsid w:val="0022587B"/>
    <w:rsid w:val="00231C8B"/>
    <w:rsid w:val="00240035"/>
    <w:rsid w:val="00241BED"/>
    <w:rsid w:val="00242D49"/>
    <w:rsid w:val="00242D69"/>
    <w:rsid w:val="00251E06"/>
    <w:rsid w:val="00271E9B"/>
    <w:rsid w:val="002831DC"/>
    <w:rsid w:val="002945F9"/>
    <w:rsid w:val="00296EA6"/>
    <w:rsid w:val="002D4AAD"/>
    <w:rsid w:val="002E26C5"/>
    <w:rsid w:val="002F424C"/>
    <w:rsid w:val="002F4EBF"/>
    <w:rsid w:val="002F7C80"/>
    <w:rsid w:val="003036D3"/>
    <w:rsid w:val="00304950"/>
    <w:rsid w:val="00305180"/>
    <w:rsid w:val="00317F40"/>
    <w:rsid w:val="003239FB"/>
    <w:rsid w:val="003346BB"/>
    <w:rsid w:val="00340128"/>
    <w:rsid w:val="003437AC"/>
    <w:rsid w:val="00344968"/>
    <w:rsid w:val="00365063"/>
    <w:rsid w:val="00380C78"/>
    <w:rsid w:val="003868F8"/>
    <w:rsid w:val="00394BB5"/>
    <w:rsid w:val="0039651F"/>
    <w:rsid w:val="003C3CA1"/>
    <w:rsid w:val="003C3EC8"/>
    <w:rsid w:val="003C52DE"/>
    <w:rsid w:val="003D281A"/>
    <w:rsid w:val="003E4EC0"/>
    <w:rsid w:val="003E522A"/>
    <w:rsid w:val="003F1103"/>
    <w:rsid w:val="00413E10"/>
    <w:rsid w:val="0042482B"/>
    <w:rsid w:val="0043309D"/>
    <w:rsid w:val="00435265"/>
    <w:rsid w:val="004425AD"/>
    <w:rsid w:val="0045064F"/>
    <w:rsid w:val="00467A2C"/>
    <w:rsid w:val="00475F1D"/>
    <w:rsid w:val="00481409"/>
    <w:rsid w:val="0048605E"/>
    <w:rsid w:val="00495288"/>
    <w:rsid w:val="004D0A6B"/>
    <w:rsid w:val="004E44FA"/>
    <w:rsid w:val="005011EF"/>
    <w:rsid w:val="00505EB1"/>
    <w:rsid w:val="00554A1C"/>
    <w:rsid w:val="005566A1"/>
    <w:rsid w:val="00561C08"/>
    <w:rsid w:val="005672DD"/>
    <w:rsid w:val="00573D0C"/>
    <w:rsid w:val="00593A97"/>
    <w:rsid w:val="005944CB"/>
    <w:rsid w:val="005A0717"/>
    <w:rsid w:val="005A403A"/>
    <w:rsid w:val="005F18CD"/>
    <w:rsid w:val="00606CB7"/>
    <w:rsid w:val="00610226"/>
    <w:rsid w:val="00626B6A"/>
    <w:rsid w:val="00643619"/>
    <w:rsid w:val="00682465"/>
    <w:rsid w:val="006833B6"/>
    <w:rsid w:val="006A44E1"/>
    <w:rsid w:val="006A6F2E"/>
    <w:rsid w:val="006C1F58"/>
    <w:rsid w:val="006C32D3"/>
    <w:rsid w:val="006C35A1"/>
    <w:rsid w:val="006C3E4B"/>
    <w:rsid w:val="006F7E82"/>
    <w:rsid w:val="00730941"/>
    <w:rsid w:val="00751A60"/>
    <w:rsid w:val="007527D4"/>
    <w:rsid w:val="00771DD9"/>
    <w:rsid w:val="007758BA"/>
    <w:rsid w:val="007815A4"/>
    <w:rsid w:val="00783092"/>
    <w:rsid w:val="007A0DB4"/>
    <w:rsid w:val="007B0273"/>
    <w:rsid w:val="007B4B45"/>
    <w:rsid w:val="007E1E93"/>
    <w:rsid w:val="007F345B"/>
    <w:rsid w:val="00802585"/>
    <w:rsid w:val="008313A7"/>
    <w:rsid w:val="008335C2"/>
    <w:rsid w:val="00867D97"/>
    <w:rsid w:val="00892F3F"/>
    <w:rsid w:val="008A2AFE"/>
    <w:rsid w:val="008A40B5"/>
    <w:rsid w:val="008F0DE9"/>
    <w:rsid w:val="008F3AD4"/>
    <w:rsid w:val="00910FCF"/>
    <w:rsid w:val="009150CB"/>
    <w:rsid w:val="00917577"/>
    <w:rsid w:val="00941E51"/>
    <w:rsid w:val="009679C3"/>
    <w:rsid w:val="00967FE9"/>
    <w:rsid w:val="009733A9"/>
    <w:rsid w:val="00973D40"/>
    <w:rsid w:val="00974598"/>
    <w:rsid w:val="0098448B"/>
    <w:rsid w:val="0098556B"/>
    <w:rsid w:val="009D3C28"/>
    <w:rsid w:val="009D6C12"/>
    <w:rsid w:val="009F1866"/>
    <w:rsid w:val="00A022E3"/>
    <w:rsid w:val="00A15667"/>
    <w:rsid w:val="00A20BCF"/>
    <w:rsid w:val="00A21BCB"/>
    <w:rsid w:val="00A25F91"/>
    <w:rsid w:val="00A90674"/>
    <w:rsid w:val="00AA126B"/>
    <w:rsid w:val="00AA2275"/>
    <w:rsid w:val="00AB3BAA"/>
    <w:rsid w:val="00AC6059"/>
    <w:rsid w:val="00AC7086"/>
    <w:rsid w:val="00AF4339"/>
    <w:rsid w:val="00B048A2"/>
    <w:rsid w:val="00B12123"/>
    <w:rsid w:val="00B13BDD"/>
    <w:rsid w:val="00B14DFE"/>
    <w:rsid w:val="00B20A94"/>
    <w:rsid w:val="00B662DD"/>
    <w:rsid w:val="00B66C0E"/>
    <w:rsid w:val="00B70906"/>
    <w:rsid w:val="00B9141F"/>
    <w:rsid w:val="00B92011"/>
    <w:rsid w:val="00B94419"/>
    <w:rsid w:val="00BA2D66"/>
    <w:rsid w:val="00BA33C1"/>
    <w:rsid w:val="00BB1100"/>
    <w:rsid w:val="00BC55BB"/>
    <w:rsid w:val="00BC744A"/>
    <w:rsid w:val="00BE6961"/>
    <w:rsid w:val="00BE7887"/>
    <w:rsid w:val="00C03D1D"/>
    <w:rsid w:val="00C16077"/>
    <w:rsid w:val="00C3284C"/>
    <w:rsid w:val="00C35113"/>
    <w:rsid w:val="00C3622A"/>
    <w:rsid w:val="00C50A57"/>
    <w:rsid w:val="00C52090"/>
    <w:rsid w:val="00C7512B"/>
    <w:rsid w:val="00C87324"/>
    <w:rsid w:val="00CA3C49"/>
    <w:rsid w:val="00CB12F5"/>
    <w:rsid w:val="00CC633D"/>
    <w:rsid w:val="00CC6A74"/>
    <w:rsid w:val="00CE7217"/>
    <w:rsid w:val="00CF7A81"/>
    <w:rsid w:val="00D12344"/>
    <w:rsid w:val="00D16EB3"/>
    <w:rsid w:val="00D3124C"/>
    <w:rsid w:val="00D51245"/>
    <w:rsid w:val="00D70E42"/>
    <w:rsid w:val="00D73F02"/>
    <w:rsid w:val="00D80EB5"/>
    <w:rsid w:val="00D905C3"/>
    <w:rsid w:val="00D96289"/>
    <w:rsid w:val="00DA0DE1"/>
    <w:rsid w:val="00DA331A"/>
    <w:rsid w:val="00DA7759"/>
    <w:rsid w:val="00DB197C"/>
    <w:rsid w:val="00DC32A7"/>
    <w:rsid w:val="00DE478B"/>
    <w:rsid w:val="00DE7867"/>
    <w:rsid w:val="00E23B80"/>
    <w:rsid w:val="00E27151"/>
    <w:rsid w:val="00E3426F"/>
    <w:rsid w:val="00E658DF"/>
    <w:rsid w:val="00E84B66"/>
    <w:rsid w:val="00E869D0"/>
    <w:rsid w:val="00E92549"/>
    <w:rsid w:val="00EA44A4"/>
    <w:rsid w:val="00EC20FB"/>
    <w:rsid w:val="00F07658"/>
    <w:rsid w:val="00F23DE2"/>
    <w:rsid w:val="00F40AC0"/>
    <w:rsid w:val="00F413F8"/>
    <w:rsid w:val="00F46072"/>
    <w:rsid w:val="00F57B4C"/>
    <w:rsid w:val="00F6168D"/>
    <w:rsid w:val="00F80A78"/>
    <w:rsid w:val="00F81C25"/>
    <w:rsid w:val="00F97418"/>
    <w:rsid w:val="00FA7B83"/>
    <w:rsid w:val="00FD5A01"/>
    <w:rsid w:val="00FE72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3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3284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D73F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заголовок"/>
    <w:basedOn w:val="a"/>
    <w:rsid w:val="00064E03"/>
    <w:pPr>
      <w:widowControl w:val="0"/>
      <w:autoSpaceDE w:val="0"/>
      <w:autoSpaceDN w:val="0"/>
      <w:adjustRightInd w:val="0"/>
      <w:spacing w:before="120" w:after="120" w:line="240" w:lineRule="auto"/>
      <w:jc w:val="center"/>
    </w:pPr>
    <w:rPr>
      <w:rFonts w:ascii="Times New Roman" w:eastAsia="Times New Roman" w:hAnsi="Times New Roman" w:cs="Times New Roman"/>
      <w:b/>
      <w:sz w:val="28"/>
      <w:szCs w:val="28"/>
      <w:lang w:eastAsia="ru-RU"/>
    </w:rPr>
  </w:style>
  <w:style w:type="paragraph" w:styleId="a5">
    <w:name w:val="List Paragraph"/>
    <w:basedOn w:val="a"/>
    <w:uiPriority w:val="34"/>
    <w:qFormat/>
    <w:rsid w:val="00084F15"/>
    <w:pPr>
      <w:ind w:left="720"/>
      <w:contextualSpacing/>
    </w:pPr>
  </w:style>
  <w:style w:type="character" w:styleId="a6">
    <w:name w:val="Strong"/>
    <w:basedOn w:val="a0"/>
    <w:qFormat/>
    <w:rsid w:val="004425AD"/>
    <w:rPr>
      <w:b/>
      <w:bCs/>
    </w:rPr>
  </w:style>
  <w:style w:type="paragraph" w:styleId="a7">
    <w:name w:val="Balloon Text"/>
    <w:basedOn w:val="a"/>
    <w:link w:val="a8"/>
    <w:uiPriority w:val="99"/>
    <w:semiHidden/>
    <w:unhideWhenUsed/>
    <w:rsid w:val="000B00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0078"/>
    <w:rPr>
      <w:rFonts w:ascii="Tahoma" w:hAnsi="Tahoma" w:cs="Tahoma"/>
      <w:sz w:val="16"/>
      <w:szCs w:val="16"/>
    </w:rPr>
  </w:style>
  <w:style w:type="paragraph" w:styleId="a9">
    <w:name w:val="No Spacing"/>
    <w:uiPriority w:val="1"/>
    <w:qFormat/>
    <w:rsid w:val="00296EA6"/>
    <w:pPr>
      <w:spacing w:after="0" w:line="240" w:lineRule="auto"/>
    </w:pPr>
  </w:style>
  <w:style w:type="character" w:customStyle="1" w:styleId="c6">
    <w:name w:val="c6"/>
    <w:basedOn w:val="a0"/>
    <w:rsid w:val="002945F9"/>
  </w:style>
  <w:style w:type="paragraph" w:styleId="aa">
    <w:name w:val="header"/>
    <w:basedOn w:val="a"/>
    <w:link w:val="ab"/>
    <w:uiPriority w:val="99"/>
    <w:unhideWhenUsed/>
    <w:rsid w:val="002945F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945F9"/>
  </w:style>
  <w:style w:type="paragraph" w:styleId="ac">
    <w:name w:val="footer"/>
    <w:basedOn w:val="a"/>
    <w:link w:val="ad"/>
    <w:uiPriority w:val="99"/>
    <w:unhideWhenUsed/>
    <w:rsid w:val="002945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945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681286">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4">
          <w:marLeft w:val="547"/>
          <w:marRight w:val="0"/>
          <w:marTop w:val="86"/>
          <w:marBottom w:val="0"/>
          <w:divBdr>
            <w:top w:val="none" w:sz="0" w:space="0" w:color="auto"/>
            <w:left w:val="none" w:sz="0" w:space="0" w:color="auto"/>
            <w:bottom w:val="none" w:sz="0" w:space="0" w:color="auto"/>
            <w:right w:val="none" w:sz="0" w:space="0" w:color="auto"/>
          </w:divBdr>
        </w:div>
        <w:div w:id="1293750787">
          <w:marLeft w:val="547"/>
          <w:marRight w:val="0"/>
          <w:marTop w:val="86"/>
          <w:marBottom w:val="0"/>
          <w:divBdr>
            <w:top w:val="none" w:sz="0" w:space="0" w:color="auto"/>
            <w:left w:val="none" w:sz="0" w:space="0" w:color="auto"/>
            <w:bottom w:val="none" w:sz="0" w:space="0" w:color="auto"/>
            <w:right w:val="none" w:sz="0" w:space="0" w:color="auto"/>
          </w:divBdr>
        </w:div>
        <w:div w:id="288899338">
          <w:marLeft w:val="547"/>
          <w:marRight w:val="0"/>
          <w:marTop w:val="86"/>
          <w:marBottom w:val="0"/>
          <w:divBdr>
            <w:top w:val="none" w:sz="0" w:space="0" w:color="auto"/>
            <w:left w:val="none" w:sz="0" w:space="0" w:color="auto"/>
            <w:bottom w:val="none" w:sz="0" w:space="0" w:color="auto"/>
            <w:right w:val="none" w:sz="0" w:space="0" w:color="auto"/>
          </w:divBdr>
        </w:div>
        <w:div w:id="707528372">
          <w:marLeft w:val="547"/>
          <w:marRight w:val="0"/>
          <w:marTop w:val="86"/>
          <w:marBottom w:val="0"/>
          <w:divBdr>
            <w:top w:val="none" w:sz="0" w:space="0" w:color="auto"/>
            <w:left w:val="none" w:sz="0" w:space="0" w:color="auto"/>
            <w:bottom w:val="none" w:sz="0" w:space="0" w:color="auto"/>
            <w:right w:val="none" w:sz="0" w:space="0" w:color="auto"/>
          </w:divBdr>
        </w:div>
        <w:div w:id="655037461">
          <w:marLeft w:val="547"/>
          <w:marRight w:val="0"/>
          <w:marTop w:val="86"/>
          <w:marBottom w:val="0"/>
          <w:divBdr>
            <w:top w:val="none" w:sz="0" w:space="0" w:color="auto"/>
            <w:left w:val="none" w:sz="0" w:space="0" w:color="auto"/>
            <w:bottom w:val="none" w:sz="0" w:space="0" w:color="auto"/>
            <w:right w:val="none" w:sz="0" w:space="0" w:color="auto"/>
          </w:divBdr>
        </w:div>
      </w:divsChild>
    </w:div>
    <w:div w:id="285507533">
      <w:bodyDiv w:val="1"/>
      <w:marLeft w:val="0"/>
      <w:marRight w:val="0"/>
      <w:marTop w:val="0"/>
      <w:marBottom w:val="0"/>
      <w:divBdr>
        <w:top w:val="none" w:sz="0" w:space="0" w:color="auto"/>
        <w:left w:val="none" w:sz="0" w:space="0" w:color="auto"/>
        <w:bottom w:val="none" w:sz="0" w:space="0" w:color="auto"/>
        <w:right w:val="none" w:sz="0" w:space="0" w:color="auto"/>
      </w:divBdr>
      <w:divsChild>
        <w:div w:id="2009670450">
          <w:marLeft w:val="547"/>
          <w:marRight w:val="0"/>
          <w:marTop w:val="86"/>
          <w:marBottom w:val="0"/>
          <w:divBdr>
            <w:top w:val="none" w:sz="0" w:space="0" w:color="auto"/>
            <w:left w:val="none" w:sz="0" w:space="0" w:color="auto"/>
            <w:bottom w:val="none" w:sz="0" w:space="0" w:color="auto"/>
            <w:right w:val="none" w:sz="0" w:space="0" w:color="auto"/>
          </w:divBdr>
        </w:div>
        <w:div w:id="1320616958">
          <w:marLeft w:val="547"/>
          <w:marRight w:val="0"/>
          <w:marTop w:val="86"/>
          <w:marBottom w:val="0"/>
          <w:divBdr>
            <w:top w:val="none" w:sz="0" w:space="0" w:color="auto"/>
            <w:left w:val="none" w:sz="0" w:space="0" w:color="auto"/>
            <w:bottom w:val="none" w:sz="0" w:space="0" w:color="auto"/>
            <w:right w:val="none" w:sz="0" w:space="0" w:color="auto"/>
          </w:divBdr>
        </w:div>
        <w:div w:id="896935038">
          <w:marLeft w:val="547"/>
          <w:marRight w:val="0"/>
          <w:marTop w:val="86"/>
          <w:marBottom w:val="0"/>
          <w:divBdr>
            <w:top w:val="none" w:sz="0" w:space="0" w:color="auto"/>
            <w:left w:val="none" w:sz="0" w:space="0" w:color="auto"/>
            <w:bottom w:val="none" w:sz="0" w:space="0" w:color="auto"/>
            <w:right w:val="none" w:sz="0" w:space="0" w:color="auto"/>
          </w:divBdr>
        </w:div>
        <w:div w:id="227427243">
          <w:marLeft w:val="547"/>
          <w:marRight w:val="0"/>
          <w:marTop w:val="86"/>
          <w:marBottom w:val="0"/>
          <w:divBdr>
            <w:top w:val="none" w:sz="0" w:space="0" w:color="auto"/>
            <w:left w:val="none" w:sz="0" w:space="0" w:color="auto"/>
            <w:bottom w:val="none" w:sz="0" w:space="0" w:color="auto"/>
            <w:right w:val="none" w:sz="0" w:space="0" w:color="auto"/>
          </w:divBdr>
        </w:div>
      </w:divsChild>
    </w:div>
    <w:div w:id="731661192">
      <w:bodyDiv w:val="1"/>
      <w:marLeft w:val="0"/>
      <w:marRight w:val="0"/>
      <w:marTop w:val="0"/>
      <w:marBottom w:val="0"/>
      <w:divBdr>
        <w:top w:val="none" w:sz="0" w:space="0" w:color="auto"/>
        <w:left w:val="none" w:sz="0" w:space="0" w:color="auto"/>
        <w:bottom w:val="none" w:sz="0" w:space="0" w:color="auto"/>
        <w:right w:val="none" w:sz="0" w:space="0" w:color="auto"/>
      </w:divBdr>
      <w:divsChild>
        <w:div w:id="267809479">
          <w:marLeft w:val="0"/>
          <w:marRight w:val="0"/>
          <w:marTop w:val="0"/>
          <w:marBottom w:val="0"/>
          <w:divBdr>
            <w:top w:val="none" w:sz="0" w:space="0" w:color="auto"/>
            <w:left w:val="none" w:sz="0" w:space="0" w:color="auto"/>
            <w:bottom w:val="none" w:sz="0" w:space="0" w:color="auto"/>
            <w:right w:val="none" w:sz="0" w:space="0" w:color="auto"/>
          </w:divBdr>
        </w:div>
        <w:div w:id="1591816774">
          <w:marLeft w:val="0"/>
          <w:marRight w:val="0"/>
          <w:marTop w:val="0"/>
          <w:marBottom w:val="0"/>
          <w:divBdr>
            <w:top w:val="none" w:sz="0" w:space="0" w:color="auto"/>
            <w:left w:val="none" w:sz="0" w:space="0" w:color="auto"/>
            <w:bottom w:val="none" w:sz="0" w:space="0" w:color="auto"/>
            <w:right w:val="none" w:sz="0" w:space="0" w:color="auto"/>
          </w:divBdr>
        </w:div>
        <w:div w:id="1248688467">
          <w:marLeft w:val="0"/>
          <w:marRight w:val="0"/>
          <w:marTop w:val="0"/>
          <w:marBottom w:val="0"/>
          <w:divBdr>
            <w:top w:val="none" w:sz="0" w:space="0" w:color="auto"/>
            <w:left w:val="none" w:sz="0" w:space="0" w:color="auto"/>
            <w:bottom w:val="none" w:sz="0" w:space="0" w:color="auto"/>
            <w:right w:val="none" w:sz="0" w:space="0" w:color="auto"/>
          </w:divBdr>
        </w:div>
        <w:div w:id="211499520">
          <w:marLeft w:val="0"/>
          <w:marRight w:val="0"/>
          <w:marTop w:val="0"/>
          <w:marBottom w:val="0"/>
          <w:divBdr>
            <w:top w:val="none" w:sz="0" w:space="0" w:color="auto"/>
            <w:left w:val="none" w:sz="0" w:space="0" w:color="auto"/>
            <w:bottom w:val="none" w:sz="0" w:space="0" w:color="auto"/>
            <w:right w:val="none" w:sz="0" w:space="0" w:color="auto"/>
          </w:divBdr>
        </w:div>
        <w:div w:id="796989943">
          <w:marLeft w:val="0"/>
          <w:marRight w:val="0"/>
          <w:marTop w:val="0"/>
          <w:marBottom w:val="0"/>
          <w:divBdr>
            <w:top w:val="none" w:sz="0" w:space="0" w:color="auto"/>
            <w:left w:val="none" w:sz="0" w:space="0" w:color="auto"/>
            <w:bottom w:val="none" w:sz="0" w:space="0" w:color="auto"/>
            <w:right w:val="none" w:sz="0" w:space="0" w:color="auto"/>
          </w:divBdr>
        </w:div>
        <w:div w:id="402679496">
          <w:marLeft w:val="0"/>
          <w:marRight w:val="0"/>
          <w:marTop w:val="0"/>
          <w:marBottom w:val="0"/>
          <w:divBdr>
            <w:top w:val="none" w:sz="0" w:space="0" w:color="auto"/>
            <w:left w:val="none" w:sz="0" w:space="0" w:color="auto"/>
            <w:bottom w:val="none" w:sz="0" w:space="0" w:color="auto"/>
            <w:right w:val="none" w:sz="0" w:space="0" w:color="auto"/>
          </w:divBdr>
        </w:div>
        <w:div w:id="809320635">
          <w:marLeft w:val="0"/>
          <w:marRight w:val="0"/>
          <w:marTop w:val="0"/>
          <w:marBottom w:val="0"/>
          <w:divBdr>
            <w:top w:val="none" w:sz="0" w:space="0" w:color="auto"/>
            <w:left w:val="none" w:sz="0" w:space="0" w:color="auto"/>
            <w:bottom w:val="none" w:sz="0" w:space="0" w:color="auto"/>
            <w:right w:val="none" w:sz="0" w:space="0" w:color="auto"/>
          </w:divBdr>
        </w:div>
        <w:div w:id="1786075455">
          <w:marLeft w:val="0"/>
          <w:marRight w:val="0"/>
          <w:marTop w:val="0"/>
          <w:marBottom w:val="0"/>
          <w:divBdr>
            <w:top w:val="none" w:sz="0" w:space="0" w:color="auto"/>
            <w:left w:val="none" w:sz="0" w:space="0" w:color="auto"/>
            <w:bottom w:val="none" w:sz="0" w:space="0" w:color="auto"/>
            <w:right w:val="none" w:sz="0" w:space="0" w:color="auto"/>
          </w:divBdr>
        </w:div>
        <w:div w:id="2027558277">
          <w:marLeft w:val="0"/>
          <w:marRight w:val="0"/>
          <w:marTop w:val="0"/>
          <w:marBottom w:val="0"/>
          <w:divBdr>
            <w:top w:val="none" w:sz="0" w:space="0" w:color="auto"/>
            <w:left w:val="none" w:sz="0" w:space="0" w:color="auto"/>
            <w:bottom w:val="none" w:sz="0" w:space="0" w:color="auto"/>
            <w:right w:val="none" w:sz="0" w:space="0" w:color="auto"/>
          </w:divBdr>
        </w:div>
        <w:div w:id="200946501">
          <w:marLeft w:val="0"/>
          <w:marRight w:val="0"/>
          <w:marTop w:val="0"/>
          <w:marBottom w:val="0"/>
          <w:divBdr>
            <w:top w:val="none" w:sz="0" w:space="0" w:color="auto"/>
            <w:left w:val="none" w:sz="0" w:space="0" w:color="auto"/>
            <w:bottom w:val="none" w:sz="0" w:space="0" w:color="auto"/>
            <w:right w:val="none" w:sz="0" w:space="0" w:color="auto"/>
          </w:divBdr>
        </w:div>
        <w:div w:id="1748067935">
          <w:marLeft w:val="0"/>
          <w:marRight w:val="0"/>
          <w:marTop w:val="0"/>
          <w:marBottom w:val="0"/>
          <w:divBdr>
            <w:top w:val="none" w:sz="0" w:space="0" w:color="auto"/>
            <w:left w:val="none" w:sz="0" w:space="0" w:color="auto"/>
            <w:bottom w:val="none" w:sz="0" w:space="0" w:color="auto"/>
            <w:right w:val="none" w:sz="0" w:space="0" w:color="auto"/>
          </w:divBdr>
        </w:div>
        <w:div w:id="1956518982">
          <w:marLeft w:val="0"/>
          <w:marRight w:val="0"/>
          <w:marTop w:val="0"/>
          <w:marBottom w:val="0"/>
          <w:divBdr>
            <w:top w:val="none" w:sz="0" w:space="0" w:color="auto"/>
            <w:left w:val="none" w:sz="0" w:space="0" w:color="auto"/>
            <w:bottom w:val="none" w:sz="0" w:space="0" w:color="auto"/>
            <w:right w:val="none" w:sz="0" w:space="0" w:color="auto"/>
          </w:divBdr>
        </w:div>
        <w:div w:id="650331873">
          <w:marLeft w:val="0"/>
          <w:marRight w:val="0"/>
          <w:marTop w:val="0"/>
          <w:marBottom w:val="0"/>
          <w:divBdr>
            <w:top w:val="none" w:sz="0" w:space="0" w:color="auto"/>
            <w:left w:val="none" w:sz="0" w:space="0" w:color="auto"/>
            <w:bottom w:val="none" w:sz="0" w:space="0" w:color="auto"/>
            <w:right w:val="none" w:sz="0" w:space="0" w:color="auto"/>
          </w:divBdr>
        </w:div>
        <w:div w:id="971860748">
          <w:marLeft w:val="0"/>
          <w:marRight w:val="0"/>
          <w:marTop w:val="0"/>
          <w:marBottom w:val="0"/>
          <w:divBdr>
            <w:top w:val="none" w:sz="0" w:space="0" w:color="auto"/>
            <w:left w:val="none" w:sz="0" w:space="0" w:color="auto"/>
            <w:bottom w:val="none" w:sz="0" w:space="0" w:color="auto"/>
            <w:right w:val="none" w:sz="0" w:space="0" w:color="auto"/>
          </w:divBdr>
        </w:div>
        <w:div w:id="1442797856">
          <w:marLeft w:val="0"/>
          <w:marRight w:val="0"/>
          <w:marTop w:val="0"/>
          <w:marBottom w:val="0"/>
          <w:divBdr>
            <w:top w:val="none" w:sz="0" w:space="0" w:color="auto"/>
            <w:left w:val="none" w:sz="0" w:space="0" w:color="auto"/>
            <w:bottom w:val="none" w:sz="0" w:space="0" w:color="auto"/>
            <w:right w:val="none" w:sz="0" w:space="0" w:color="auto"/>
          </w:divBdr>
        </w:div>
        <w:div w:id="1105732652">
          <w:marLeft w:val="0"/>
          <w:marRight w:val="0"/>
          <w:marTop w:val="0"/>
          <w:marBottom w:val="0"/>
          <w:divBdr>
            <w:top w:val="none" w:sz="0" w:space="0" w:color="auto"/>
            <w:left w:val="none" w:sz="0" w:space="0" w:color="auto"/>
            <w:bottom w:val="none" w:sz="0" w:space="0" w:color="auto"/>
            <w:right w:val="none" w:sz="0" w:space="0" w:color="auto"/>
          </w:divBdr>
        </w:div>
        <w:div w:id="1180705836">
          <w:marLeft w:val="0"/>
          <w:marRight w:val="0"/>
          <w:marTop w:val="0"/>
          <w:marBottom w:val="0"/>
          <w:divBdr>
            <w:top w:val="none" w:sz="0" w:space="0" w:color="auto"/>
            <w:left w:val="none" w:sz="0" w:space="0" w:color="auto"/>
            <w:bottom w:val="none" w:sz="0" w:space="0" w:color="auto"/>
            <w:right w:val="none" w:sz="0" w:space="0" w:color="auto"/>
          </w:divBdr>
        </w:div>
        <w:div w:id="966854635">
          <w:marLeft w:val="0"/>
          <w:marRight w:val="0"/>
          <w:marTop w:val="0"/>
          <w:marBottom w:val="0"/>
          <w:divBdr>
            <w:top w:val="none" w:sz="0" w:space="0" w:color="auto"/>
            <w:left w:val="none" w:sz="0" w:space="0" w:color="auto"/>
            <w:bottom w:val="none" w:sz="0" w:space="0" w:color="auto"/>
            <w:right w:val="none" w:sz="0" w:space="0" w:color="auto"/>
          </w:divBdr>
        </w:div>
        <w:div w:id="1439838871">
          <w:marLeft w:val="0"/>
          <w:marRight w:val="0"/>
          <w:marTop w:val="0"/>
          <w:marBottom w:val="0"/>
          <w:divBdr>
            <w:top w:val="none" w:sz="0" w:space="0" w:color="auto"/>
            <w:left w:val="none" w:sz="0" w:space="0" w:color="auto"/>
            <w:bottom w:val="none" w:sz="0" w:space="0" w:color="auto"/>
            <w:right w:val="none" w:sz="0" w:space="0" w:color="auto"/>
          </w:divBdr>
        </w:div>
        <w:div w:id="1692955751">
          <w:marLeft w:val="0"/>
          <w:marRight w:val="0"/>
          <w:marTop w:val="0"/>
          <w:marBottom w:val="0"/>
          <w:divBdr>
            <w:top w:val="none" w:sz="0" w:space="0" w:color="auto"/>
            <w:left w:val="none" w:sz="0" w:space="0" w:color="auto"/>
            <w:bottom w:val="none" w:sz="0" w:space="0" w:color="auto"/>
            <w:right w:val="none" w:sz="0" w:space="0" w:color="auto"/>
          </w:divBdr>
        </w:div>
        <w:div w:id="1207568000">
          <w:marLeft w:val="0"/>
          <w:marRight w:val="0"/>
          <w:marTop w:val="0"/>
          <w:marBottom w:val="0"/>
          <w:divBdr>
            <w:top w:val="none" w:sz="0" w:space="0" w:color="auto"/>
            <w:left w:val="none" w:sz="0" w:space="0" w:color="auto"/>
            <w:bottom w:val="none" w:sz="0" w:space="0" w:color="auto"/>
            <w:right w:val="none" w:sz="0" w:space="0" w:color="auto"/>
          </w:divBdr>
        </w:div>
        <w:div w:id="1919165542">
          <w:marLeft w:val="0"/>
          <w:marRight w:val="0"/>
          <w:marTop w:val="0"/>
          <w:marBottom w:val="0"/>
          <w:divBdr>
            <w:top w:val="none" w:sz="0" w:space="0" w:color="auto"/>
            <w:left w:val="none" w:sz="0" w:space="0" w:color="auto"/>
            <w:bottom w:val="none" w:sz="0" w:space="0" w:color="auto"/>
            <w:right w:val="none" w:sz="0" w:space="0" w:color="auto"/>
          </w:divBdr>
        </w:div>
        <w:div w:id="1823307491">
          <w:marLeft w:val="0"/>
          <w:marRight w:val="0"/>
          <w:marTop w:val="0"/>
          <w:marBottom w:val="0"/>
          <w:divBdr>
            <w:top w:val="none" w:sz="0" w:space="0" w:color="auto"/>
            <w:left w:val="none" w:sz="0" w:space="0" w:color="auto"/>
            <w:bottom w:val="none" w:sz="0" w:space="0" w:color="auto"/>
            <w:right w:val="none" w:sz="0" w:space="0" w:color="auto"/>
          </w:divBdr>
        </w:div>
        <w:div w:id="493182762">
          <w:marLeft w:val="0"/>
          <w:marRight w:val="0"/>
          <w:marTop w:val="0"/>
          <w:marBottom w:val="0"/>
          <w:divBdr>
            <w:top w:val="none" w:sz="0" w:space="0" w:color="auto"/>
            <w:left w:val="none" w:sz="0" w:space="0" w:color="auto"/>
            <w:bottom w:val="none" w:sz="0" w:space="0" w:color="auto"/>
            <w:right w:val="none" w:sz="0" w:space="0" w:color="auto"/>
          </w:divBdr>
        </w:div>
        <w:div w:id="48303697">
          <w:marLeft w:val="0"/>
          <w:marRight w:val="0"/>
          <w:marTop w:val="0"/>
          <w:marBottom w:val="0"/>
          <w:divBdr>
            <w:top w:val="none" w:sz="0" w:space="0" w:color="auto"/>
            <w:left w:val="none" w:sz="0" w:space="0" w:color="auto"/>
            <w:bottom w:val="none" w:sz="0" w:space="0" w:color="auto"/>
            <w:right w:val="none" w:sz="0" w:space="0" w:color="auto"/>
          </w:divBdr>
        </w:div>
        <w:div w:id="969212841">
          <w:marLeft w:val="0"/>
          <w:marRight w:val="0"/>
          <w:marTop w:val="0"/>
          <w:marBottom w:val="0"/>
          <w:divBdr>
            <w:top w:val="none" w:sz="0" w:space="0" w:color="auto"/>
            <w:left w:val="none" w:sz="0" w:space="0" w:color="auto"/>
            <w:bottom w:val="none" w:sz="0" w:space="0" w:color="auto"/>
            <w:right w:val="none" w:sz="0" w:space="0" w:color="auto"/>
          </w:divBdr>
        </w:div>
        <w:div w:id="1682930762">
          <w:marLeft w:val="0"/>
          <w:marRight w:val="0"/>
          <w:marTop w:val="0"/>
          <w:marBottom w:val="0"/>
          <w:divBdr>
            <w:top w:val="none" w:sz="0" w:space="0" w:color="auto"/>
            <w:left w:val="none" w:sz="0" w:space="0" w:color="auto"/>
            <w:bottom w:val="none" w:sz="0" w:space="0" w:color="auto"/>
            <w:right w:val="none" w:sz="0" w:space="0" w:color="auto"/>
          </w:divBdr>
        </w:div>
        <w:div w:id="1378428415">
          <w:marLeft w:val="0"/>
          <w:marRight w:val="0"/>
          <w:marTop w:val="0"/>
          <w:marBottom w:val="0"/>
          <w:divBdr>
            <w:top w:val="none" w:sz="0" w:space="0" w:color="auto"/>
            <w:left w:val="none" w:sz="0" w:space="0" w:color="auto"/>
            <w:bottom w:val="none" w:sz="0" w:space="0" w:color="auto"/>
            <w:right w:val="none" w:sz="0" w:space="0" w:color="auto"/>
          </w:divBdr>
        </w:div>
        <w:div w:id="891888004">
          <w:marLeft w:val="0"/>
          <w:marRight w:val="0"/>
          <w:marTop w:val="0"/>
          <w:marBottom w:val="0"/>
          <w:divBdr>
            <w:top w:val="none" w:sz="0" w:space="0" w:color="auto"/>
            <w:left w:val="none" w:sz="0" w:space="0" w:color="auto"/>
            <w:bottom w:val="none" w:sz="0" w:space="0" w:color="auto"/>
            <w:right w:val="none" w:sz="0" w:space="0" w:color="auto"/>
          </w:divBdr>
        </w:div>
        <w:div w:id="1542593501">
          <w:marLeft w:val="0"/>
          <w:marRight w:val="0"/>
          <w:marTop w:val="0"/>
          <w:marBottom w:val="0"/>
          <w:divBdr>
            <w:top w:val="none" w:sz="0" w:space="0" w:color="auto"/>
            <w:left w:val="none" w:sz="0" w:space="0" w:color="auto"/>
            <w:bottom w:val="none" w:sz="0" w:space="0" w:color="auto"/>
            <w:right w:val="none" w:sz="0" w:space="0" w:color="auto"/>
          </w:divBdr>
        </w:div>
        <w:div w:id="1793086599">
          <w:marLeft w:val="0"/>
          <w:marRight w:val="0"/>
          <w:marTop w:val="0"/>
          <w:marBottom w:val="0"/>
          <w:divBdr>
            <w:top w:val="none" w:sz="0" w:space="0" w:color="auto"/>
            <w:left w:val="none" w:sz="0" w:space="0" w:color="auto"/>
            <w:bottom w:val="none" w:sz="0" w:space="0" w:color="auto"/>
            <w:right w:val="none" w:sz="0" w:space="0" w:color="auto"/>
          </w:divBdr>
        </w:div>
        <w:div w:id="1820539119">
          <w:marLeft w:val="0"/>
          <w:marRight w:val="0"/>
          <w:marTop w:val="0"/>
          <w:marBottom w:val="0"/>
          <w:divBdr>
            <w:top w:val="none" w:sz="0" w:space="0" w:color="auto"/>
            <w:left w:val="none" w:sz="0" w:space="0" w:color="auto"/>
            <w:bottom w:val="none" w:sz="0" w:space="0" w:color="auto"/>
            <w:right w:val="none" w:sz="0" w:space="0" w:color="auto"/>
          </w:divBdr>
        </w:div>
        <w:div w:id="1397628414">
          <w:marLeft w:val="0"/>
          <w:marRight w:val="0"/>
          <w:marTop w:val="0"/>
          <w:marBottom w:val="0"/>
          <w:divBdr>
            <w:top w:val="none" w:sz="0" w:space="0" w:color="auto"/>
            <w:left w:val="none" w:sz="0" w:space="0" w:color="auto"/>
            <w:bottom w:val="none" w:sz="0" w:space="0" w:color="auto"/>
            <w:right w:val="none" w:sz="0" w:space="0" w:color="auto"/>
          </w:divBdr>
        </w:div>
        <w:div w:id="536503033">
          <w:marLeft w:val="0"/>
          <w:marRight w:val="0"/>
          <w:marTop w:val="0"/>
          <w:marBottom w:val="0"/>
          <w:divBdr>
            <w:top w:val="none" w:sz="0" w:space="0" w:color="auto"/>
            <w:left w:val="none" w:sz="0" w:space="0" w:color="auto"/>
            <w:bottom w:val="none" w:sz="0" w:space="0" w:color="auto"/>
            <w:right w:val="none" w:sz="0" w:space="0" w:color="auto"/>
          </w:divBdr>
        </w:div>
        <w:div w:id="52510944">
          <w:marLeft w:val="0"/>
          <w:marRight w:val="0"/>
          <w:marTop w:val="0"/>
          <w:marBottom w:val="0"/>
          <w:divBdr>
            <w:top w:val="none" w:sz="0" w:space="0" w:color="auto"/>
            <w:left w:val="none" w:sz="0" w:space="0" w:color="auto"/>
            <w:bottom w:val="none" w:sz="0" w:space="0" w:color="auto"/>
            <w:right w:val="none" w:sz="0" w:space="0" w:color="auto"/>
          </w:divBdr>
        </w:div>
        <w:div w:id="2106488962">
          <w:marLeft w:val="0"/>
          <w:marRight w:val="0"/>
          <w:marTop w:val="0"/>
          <w:marBottom w:val="0"/>
          <w:divBdr>
            <w:top w:val="none" w:sz="0" w:space="0" w:color="auto"/>
            <w:left w:val="none" w:sz="0" w:space="0" w:color="auto"/>
            <w:bottom w:val="none" w:sz="0" w:space="0" w:color="auto"/>
            <w:right w:val="none" w:sz="0" w:space="0" w:color="auto"/>
          </w:divBdr>
        </w:div>
        <w:div w:id="740642958">
          <w:marLeft w:val="0"/>
          <w:marRight w:val="0"/>
          <w:marTop w:val="0"/>
          <w:marBottom w:val="0"/>
          <w:divBdr>
            <w:top w:val="none" w:sz="0" w:space="0" w:color="auto"/>
            <w:left w:val="none" w:sz="0" w:space="0" w:color="auto"/>
            <w:bottom w:val="none" w:sz="0" w:space="0" w:color="auto"/>
            <w:right w:val="none" w:sz="0" w:space="0" w:color="auto"/>
          </w:divBdr>
        </w:div>
        <w:div w:id="55209084">
          <w:marLeft w:val="0"/>
          <w:marRight w:val="0"/>
          <w:marTop w:val="0"/>
          <w:marBottom w:val="0"/>
          <w:divBdr>
            <w:top w:val="none" w:sz="0" w:space="0" w:color="auto"/>
            <w:left w:val="none" w:sz="0" w:space="0" w:color="auto"/>
            <w:bottom w:val="none" w:sz="0" w:space="0" w:color="auto"/>
            <w:right w:val="none" w:sz="0" w:space="0" w:color="auto"/>
          </w:divBdr>
        </w:div>
        <w:div w:id="129639861">
          <w:marLeft w:val="0"/>
          <w:marRight w:val="0"/>
          <w:marTop w:val="0"/>
          <w:marBottom w:val="0"/>
          <w:divBdr>
            <w:top w:val="none" w:sz="0" w:space="0" w:color="auto"/>
            <w:left w:val="none" w:sz="0" w:space="0" w:color="auto"/>
            <w:bottom w:val="none" w:sz="0" w:space="0" w:color="auto"/>
            <w:right w:val="none" w:sz="0" w:space="0" w:color="auto"/>
          </w:divBdr>
        </w:div>
        <w:div w:id="522285295">
          <w:marLeft w:val="0"/>
          <w:marRight w:val="0"/>
          <w:marTop w:val="0"/>
          <w:marBottom w:val="0"/>
          <w:divBdr>
            <w:top w:val="none" w:sz="0" w:space="0" w:color="auto"/>
            <w:left w:val="none" w:sz="0" w:space="0" w:color="auto"/>
            <w:bottom w:val="none" w:sz="0" w:space="0" w:color="auto"/>
            <w:right w:val="none" w:sz="0" w:space="0" w:color="auto"/>
          </w:divBdr>
        </w:div>
        <w:div w:id="861937597">
          <w:marLeft w:val="0"/>
          <w:marRight w:val="0"/>
          <w:marTop w:val="0"/>
          <w:marBottom w:val="0"/>
          <w:divBdr>
            <w:top w:val="none" w:sz="0" w:space="0" w:color="auto"/>
            <w:left w:val="none" w:sz="0" w:space="0" w:color="auto"/>
            <w:bottom w:val="none" w:sz="0" w:space="0" w:color="auto"/>
            <w:right w:val="none" w:sz="0" w:space="0" w:color="auto"/>
          </w:divBdr>
        </w:div>
        <w:div w:id="941911322">
          <w:marLeft w:val="0"/>
          <w:marRight w:val="0"/>
          <w:marTop w:val="0"/>
          <w:marBottom w:val="0"/>
          <w:divBdr>
            <w:top w:val="none" w:sz="0" w:space="0" w:color="auto"/>
            <w:left w:val="none" w:sz="0" w:space="0" w:color="auto"/>
            <w:bottom w:val="none" w:sz="0" w:space="0" w:color="auto"/>
            <w:right w:val="none" w:sz="0" w:space="0" w:color="auto"/>
          </w:divBdr>
        </w:div>
        <w:div w:id="396325677">
          <w:marLeft w:val="0"/>
          <w:marRight w:val="0"/>
          <w:marTop w:val="0"/>
          <w:marBottom w:val="0"/>
          <w:divBdr>
            <w:top w:val="none" w:sz="0" w:space="0" w:color="auto"/>
            <w:left w:val="none" w:sz="0" w:space="0" w:color="auto"/>
            <w:bottom w:val="none" w:sz="0" w:space="0" w:color="auto"/>
            <w:right w:val="none" w:sz="0" w:space="0" w:color="auto"/>
          </w:divBdr>
        </w:div>
        <w:div w:id="610864254">
          <w:marLeft w:val="0"/>
          <w:marRight w:val="0"/>
          <w:marTop w:val="0"/>
          <w:marBottom w:val="0"/>
          <w:divBdr>
            <w:top w:val="none" w:sz="0" w:space="0" w:color="auto"/>
            <w:left w:val="none" w:sz="0" w:space="0" w:color="auto"/>
            <w:bottom w:val="none" w:sz="0" w:space="0" w:color="auto"/>
            <w:right w:val="none" w:sz="0" w:space="0" w:color="auto"/>
          </w:divBdr>
        </w:div>
        <w:div w:id="938834783">
          <w:marLeft w:val="0"/>
          <w:marRight w:val="0"/>
          <w:marTop w:val="0"/>
          <w:marBottom w:val="0"/>
          <w:divBdr>
            <w:top w:val="none" w:sz="0" w:space="0" w:color="auto"/>
            <w:left w:val="none" w:sz="0" w:space="0" w:color="auto"/>
            <w:bottom w:val="none" w:sz="0" w:space="0" w:color="auto"/>
            <w:right w:val="none" w:sz="0" w:space="0" w:color="auto"/>
          </w:divBdr>
        </w:div>
        <w:div w:id="225068795">
          <w:marLeft w:val="0"/>
          <w:marRight w:val="0"/>
          <w:marTop w:val="0"/>
          <w:marBottom w:val="0"/>
          <w:divBdr>
            <w:top w:val="none" w:sz="0" w:space="0" w:color="auto"/>
            <w:left w:val="none" w:sz="0" w:space="0" w:color="auto"/>
            <w:bottom w:val="none" w:sz="0" w:space="0" w:color="auto"/>
            <w:right w:val="none" w:sz="0" w:space="0" w:color="auto"/>
          </w:divBdr>
        </w:div>
        <w:div w:id="868761078">
          <w:marLeft w:val="0"/>
          <w:marRight w:val="0"/>
          <w:marTop w:val="0"/>
          <w:marBottom w:val="0"/>
          <w:divBdr>
            <w:top w:val="none" w:sz="0" w:space="0" w:color="auto"/>
            <w:left w:val="none" w:sz="0" w:space="0" w:color="auto"/>
            <w:bottom w:val="none" w:sz="0" w:space="0" w:color="auto"/>
            <w:right w:val="none" w:sz="0" w:space="0" w:color="auto"/>
          </w:divBdr>
        </w:div>
        <w:div w:id="496306327">
          <w:marLeft w:val="0"/>
          <w:marRight w:val="0"/>
          <w:marTop w:val="0"/>
          <w:marBottom w:val="0"/>
          <w:divBdr>
            <w:top w:val="none" w:sz="0" w:space="0" w:color="auto"/>
            <w:left w:val="none" w:sz="0" w:space="0" w:color="auto"/>
            <w:bottom w:val="none" w:sz="0" w:space="0" w:color="auto"/>
            <w:right w:val="none" w:sz="0" w:space="0" w:color="auto"/>
          </w:divBdr>
        </w:div>
        <w:div w:id="72747608">
          <w:marLeft w:val="0"/>
          <w:marRight w:val="0"/>
          <w:marTop w:val="0"/>
          <w:marBottom w:val="0"/>
          <w:divBdr>
            <w:top w:val="none" w:sz="0" w:space="0" w:color="auto"/>
            <w:left w:val="none" w:sz="0" w:space="0" w:color="auto"/>
            <w:bottom w:val="none" w:sz="0" w:space="0" w:color="auto"/>
            <w:right w:val="none" w:sz="0" w:space="0" w:color="auto"/>
          </w:divBdr>
        </w:div>
        <w:div w:id="1281959938">
          <w:marLeft w:val="0"/>
          <w:marRight w:val="0"/>
          <w:marTop w:val="0"/>
          <w:marBottom w:val="0"/>
          <w:divBdr>
            <w:top w:val="none" w:sz="0" w:space="0" w:color="auto"/>
            <w:left w:val="none" w:sz="0" w:space="0" w:color="auto"/>
            <w:bottom w:val="none" w:sz="0" w:space="0" w:color="auto"/>
            <w:right w:val="none" w:sz="0" w:space="0" w:color="auto"/>
          </w:divBdr>
        </w:div>
        <w:div w:id="1695500888">
          <w:marLeft w:val="0"/>
          <w:marRight w:val="0"/>
          <w:marTop w:val="0"/>
          <w:marBottom w:val="0"/>
          <w:divBdr>
            <w:top w:val="none" w:sz="0" w:space="0" w:color="auto"/>
            <w:left w:val="none" w:sz="0" w:space="0" w:color="auto"/>
            <w:bottom w:val="none" w:sz="0" w:space="0" w:color="auto"/>
            <w:right w:val="none" w:sz="0" w:space="0" w:color="auto"/>
          </w:divBdr>
        </w:div>
        <w:div w:id="1103838057">
          <w:marLeft w:val="0"/>
          <w:marRight w:val="0"/>
          <w:marTop w:val="0"/>
          <w:marBottom w:val="0"/>
          <w:divBdr>
            <w:top w:val="none" w:sz="0" w:space="0" w:color="auto"/>
            <w:left w:val="none" w:sz="0" w:space="0" w:color="auto"/>
            <w:bottom w:val="none" w:sz="0" w:space="0" w:color="auto"/>
            <w:right w:val="none" w:sz="0" w:space="0" w:color="auto"/>
          </w:divBdr>
        </w:div>
        <w:div w:id="1230655419">
          <w:marLeft w:val="0"/>
          <w:marRight w:val="0"/>
          <w:marTop w:val="0"/>
          <w:marBottom w:val="0"/>
          <w:divBdr>
            <w:top w:val="none" w:sz="0" w:space="0" w:color="auto"/>
            <w:left w:val="none" w:sz="0" w:space="0" w:color="auto"/>
            <w:bottom w:val="none" w:sz="0" w:space="0" w:color="auto"/>
            <w:right w:val="none" w:sz="0" w:space="0" w:color="auto"/>
          </w:divBdr>
        </w:div>
        <w:div w:id="1305894235">
          <w:marLeft w:val="0"/>
          <w:marRight w:val="0"/>
          <w:marTop w:val="0"/>
          <w:marBottom w:val="0"/>
          <w:divBdr>
            <w:top w:val="none" w:sz="0" w:space="0" w:color="auto"/>
            <w:left w:val="none" w:sz="0" w:space="0" w:color="auto"/>
            <w:bottom w:val="none" w:sz="0" w:space="0" w:color="auto"/>
            <w:right w:val="none" w:sz="0" w:space="0" w:color="auto"/>
          </w:divBdr>
        </w:div>
        <w:div w:id="572740599">
          <w:marLeft w:val="0"/>
          <w:marRight w:val="0"/>
          <w:marTop w:val="0"/>
          <w:marBottom w:val="0"/>
          <w:divBdr>
            <w:top w:val="none" w:sz="0" w:space="0" w:color="auto"/>
            <w:left w:val="none" w:sz="0" w:space="0" w:color="auto"/>
            <w:bottom w:val="none" w:sz="0" w:space="0" w:color="auto"/>
            <w:right w:val="none" w:sz="0" w:space="0" w:color="auto"/>
          </w:divBdr>
        </w:div>
        <w:div w:id="1574580682">
          <w:marLeft w:val="0"/>
          <w:marRight w:val="0"/>
          <w:marTop w:val="0"/>
          <w:marBottom w:val="0"/>
          <w:divBdr>
            <w:top w:val="none" w:sz="0" w:space="0" w:color="auto"/>
            <w:left w:val="none" w:sz="0" w:space="0" w:color="auto"/>
            <w:bottom w:val="none" w:sz="0" w:space="0" w:color="auto"/>
            <w:right w:val="none" w:sz="0" w:space="0" w:color="auto"/>
          </w:divBdr>
        </w:div>
        <w:div w:id="666128015">
          <w:marLeft w:val="0"/>
          <w:marRight w:val="0"/>
          <w:marTop w:val="0"/>
          <w:marBottom w:val="0"/>
          <w:divBdr>
            <w:top w:val="none" w:sz="0" w:space="0" w:color="auto"/>
            <w:left w:val="none" w:sz="0" w:space="0" w:color="auto"/>
            <w:bottom w:val="none" w:sz="0" w:space="0" w:color="auto"/>
            <w:right w:val="none" w:sz="0" w:space="0" w:color="auto"/>
          </w:divBdr>
        </w:div>
        <w:div w:id="1653558586">
          <w:marLeft w:val="0"/>
          <w:marRight w:val="0"/>
          <w:marTop w:val="0"/>
          <w:marBottom w:val="0"/>
          <w:divBdr>
            <w:top w:val="none" w:sz="0" w:space="0" w:color="auto"/>
            <w:left w:val="none" w:sz="0" w:space="0" w:color="auto"/>
            <w:bottom w:val="none" w:sz="0" w:space="0" w:color="auto"/>
            <w:right w:val="none" w:sz="0" w:space="0" w:color="auto"/>
          </w:divBdr>
        </w:div>
        <w:div w:id="1292400336">
          <w:marLeft w:val="0"/>
          <w:marRight w:val="0"/>
          <w:marTop w:val="0"/>
          <w:marBottom w:val="0"/>
          <w:divBdr>
            <w:top w:val="none" w:sz="0" w:space="0" w:color="auto"/>
            <w:left w:val="none" w:sz="0" w:space="0" w:color="auto"/>
            <w:bottom w:val="none" w:sz="0" w:space="0" w:color="auto"/>
            <w:right w:val="none" w:sz="0" w:space="0" w:color="auto"/>
          </w:divBdr>
        </w:div>
        <w:div w:id="578439299">
          <w:marLeft w:val="0"/>
          <w:marRight w:val="0"/>
          <w:marTop w:val="0"/>
          <w:marBottom w:val="0"/>
          <w:divBdr>
            <w:top w:val="none" w:sz="0" w:space="0" w:color="auto"/>
            <w:left w:val="none" w:sz="0" w:space="0" w:color="auto"/>
            <w:bottom w:val="none" w:sz="0" w:space="0" w:color="auto"/>
            <w:right w:val="none" w:sz="0" w:space="0" w:color="auto"/>
          </w:divBdr>
        </w:div>
        <w:div w:id="1434937139">
          <w:marLeft w:val="0"/>
          <w:marRight w:val="0"/>
          <w:marTop w:val="0"/>
          <w:marBottom w:val="0"/>
          <w:divBdr>
            <w:top w:val="none" w:sz="0" w:space="0" w:color="auto"/>
            <w:left w:val="none" w:sz="0" w:space="0" w:color="auto"/>
            <w:bottom w:val="none" w:sz="0" w:space="0" w:color="auto"/>
            <w:right w:val="none" w:sz="0" w:space="0" w:color="auto"/>
          </w:divBdr>
        </w:div>
        <w:div w:id="1003515246">
          <w:marLeft w:val="0"/>
          <w:marRight w:val="0"/>
          <w:marTop w:val="0"/>
          <w:marBottom w:val="0"/>
          <w:divBdr>
            <w:top w:val="none" w:sz="0" w:space="0" w:color="auto"/>
            <w:left w:val="none" w:sz="0" w:space="0" w:color="auto"/>
            <w:bottom w:val="none" w:sz="0" w:space="0" w:color="auto"/>
            <w:right w:val="none" w:sz="0" w:space="0" w:color="auto"/>
          </w:divBdr>
        </w:div>
      </w:divsChild>
    </w:div>
    <w:div w:id="1161234560">
      <w:bodyDiv w:val="1"/>
      <w:marLeft w:val="0"/>
      <w:marRight w:val="0"/>
      <w:marTop w:val="0"/>
      <w:marBottom w:val="0"/>
      <w:divBdr>
        <w:top w:val="none" w:sz="0" w:space="0" w:color="auto"/>
        <w:left w:val="none" w:sz="0" w:space="0" w:color="auto"/>
        <w:bottom w:val="none" w:sz="0" w:space="0" w:color="auto"/>
        <w:right w:val="none" w:sz="0" w:space="0" w:color="auto"/>
      </w:divBdr>
      <w:divsChild>
        <w:div w:id="1399404253">
          <w:marLeft w:val="547"/>
          <w:marRight w:val="0"/>
          <w:marTop w:val="96"/>
          <w:marBottom w:val="0"/>
          <w:divBdr>
            <w:top w:val="none" w:sz="0" w:space="0" w:color="auto"/>
            <w:left w:val="none" w:sz="0" w:space="0" w:color="auto"/>
            <w:bottom w:val="none" w:sz="0" w:space="0" w:color="auto"/>
            <w:right w:val="none" w:sz="0" w:space="0" w:color="auto"/>
          </w:divBdr>
        </w:div>
        <w:div w:id="1465199788">
          <w:marLeft w:val="547"/>
          <w:marRight w:val="0"/>
          <w:marTop w:val="96"/>
          <w:marBottom w:val="0"/>
          <w:divBdr>
            <w:top w:val="none" w:sz="0" w:space="0" w:color="auto"/>
            <w:left w:val="none" w:sz="0" w:space="0" w:color="auto"/>
            <w:bottom w:val="none" w:sz="0" w:space="0" w:color="auto"/>
            <w:right w:val="none" w:sz="0" w:space="0" w:color="auto"/>
          </w:divBdr>
        </w:div>
      </w:divsChild>
    </w:div>
    <w:div w:id="1273703507">
      <w:bodyDiv w:val="1"/>
      <w:marLeft w:val="0"/>
      <w:marRight w:val="0"/>
      <w:marTop w:val="0"/>
      <w:marBottom w:val="0"/>
      <w:divBdr>
        <w:top w:val="none" w:sz="0" w:space="0" w:color="auto"/>
        <w:left w:val="none" w:sz="0" w:space="0" w:color="auto"/>
        <w:bottom w:val="none" w:sz="0" w:space="0" w:color="auto"/>
        <w:right w:val="none" w:sz="0" w:space="0" w:color="auto"/>
      </w:divBdr>
    </w:div>
    <w:div w:id="1307130870">
      <w:bodyDiv w:val="1"/>
      <w:marLeft w:val="0"/>
      <w:marRight w:val="0"/>
      <w:marTop w:val="0"/>
      <w:marBottom w:val="0"/>
      <w:divBdr>
        <w:top w:val="none" w:sz="0" w:space="0" w:color="auto"/>
        <w:left w:val="none" w:sz="0" w:space="0" w:color="auto"/>
        <w:bottom w:val="none" w:sz="0" w:space="0" w:color="auto"/>
        <w:right w:val="none" w:sz="0" w:space="0" w:color="auto"/>
      </w:divBdr>
      <w:divsChild>
        <w:div w:id="1494493769">
          <w:marLeft w:val="547"/>
          <w:marRight w:val="0"/>
          <w:marTop w:val="86"/>
          <w:marBottom w:val="0"/>
          <w:divBdr>
            <w:top w:val="none" w:sz="0" w:space="0" w:color="auto"/>
            <w:left w:val="none" w:sz="0" w:space="0" w:color="auto"/>
            <w:bottom w:val="none" w:sz="0" w:space="0" w:color="auto"/>
            <w:right w:val="none" w:sz="0" w:space="0" w:color="auto"/>
          </w:divBdr>
        </w:div>
      </w:divsChild>
    </w:div>
    <w:div w:id="1527402286">
      <w:bodyDiv w:val="1"/>
      <w:marLeft w:val="0"/>
      <w:marRight w:val="0"/>
      <w:marTop w:val="0"/>
      <w:marBottom w:val="0"/>
      <w:divBdr>
        <w:top w:val="none" w:sz="0" w:space="0" w:color="auto"/>
        <w:left w:val="none" w:sz="0" w:space="0" w:color="auto"/>
        <w:bottom w:val="none" w:sz="0" w:space="0" w:color="auto"/>
        <w:right w:val="none" w:sz="0" w:space="0" w:color="auto"/>
      </w:divBdr>
      <w:divsChild>
        <w:div w:id="222565675">
          <w:marLeft w:val="547"/>
          <w:marRight w:val="0"/>
          <w:marTop w:val="86"/>
          <w:marBottom w:val="0"/>
          <w:divBdr>
            <w:top w:val="none" w:sz="0" w:space="0" w:color="auto"/>
            <w:left w:val="none" w:sz="0" w:space="0" w:color="auto"/>
            <w:bottom w:val="none" w:sz="0" w:space="0" w:color="auto"/>
            <w:right w:val="none" w:sz="0" w:space="0" w:color="auto"/>
          </w:divBdr>
        </w:div>
        <w:div w:id="806095898">
          <w:marLeft w:val="547"/>
          <w:marRight w:val="0"/>
          <w:marTop w:val="86"/>
          <w:marBottom w:val="0"/>
          <w:divBdr>
            <w:top w:val="none" w:sz="0" w:space="0" w:color="auto"/>
            <w:left w:val="none" w:sz="0" w:space="0" w:color="auto"/>
            <w:bottom w:val="none" w:sz="0" w:space="0" w:color="auto"/>
            <w:right w:val="none" w:sz="0" w:space="0" w:color="auto"/>
          </w:divBdr>
        </w:div>
      </w:divsChild>
    </w:div>
    <w:div w:id="1545289074">
      <w:bodyDiv w:val="1"/>
      <w:marLeft w:val="0"/>
      <w:marRight w:val="0"/>
      <w:marTop w:val="0"/>
      <w:marBottom w:val="0"/>
      <w:divBdr>
        <w:top w:val="none" w:sz="0" w:space="0" w:color="auto"/>
        <w:left w:val="none" w:sz="0" w:space="0" w:color="auto"/>
        <w:bottom w:val="none" w:sz="0" w:space="0" w:color="auto"/>
        <w:right w:val="none" w:sz="0" w:space="0" w:color="auto"/>
      </w:divBdr>
      <w:divsChild>
        <w:div w:id="166142963">
          <w:marLeft w:val="547"/>
          <w:marRight w:val="0"/>
          <w:marTop w:val="96"/>
          <w:marBottom w:val="0"/>
          <w:divBdr>
            <w:top w:val="none" w:sz="0" w:space="0" w:color="auto"/>
            <w:left w:val="none" w:sz="0" w:space="0" w:color="auto"/>
            <w:bottom w:val="none" w:sz="0" w:space="0" w:color="auto"/>
            <w:right w:val="none" w:sz="0" w:space="0" w:color="auto"/>
          </w:divBdr>
        </w:div>
        <w:div w:id="724912448">
          <w:marLeft w:val="547"/>
          <w:marRight w:val="0"/>
          <w:marTop w:val="96"/>
          <w:marBottom w:val="0"/>
          <w:divBdr>
            <w:top w:val="none" w:sz="0" w:space="0" w:color="auto"/>
            <w:left w:val="none" w:sz="0" w:space="0" w:color="auto"/>
            <w:bottom w:val="none" w:sz="0" w:space="0" w:color="auto"/>
            <w:right w:val="none" w:sz="0" w:space="0" w:color="auto"/>
          </w:divBdr>
        </w:div>
        <w:div w:id="1042363061">
          <w:marLeft w:val="547"/>
          <w:marRight w:val="0"/>
          <w:marTop w:val="96"/>
          <w:marBottom w:val="0"/>
          <w:divBdr>
            <w:top w:val="none" w:sz="0" w:space="0" w:color="auto"/>
            <w:left w:val="none" w:sz="0" w:space="0" w:color="auto"/>
            <w:bottom w:val="none" w:sz="0" w:space="0" w:color="auto"/>
            <w:right w:val="none" w:sz="0" w:space="0" w:color="auto"/>
          </w:divBdr>
        </w:div>
      </w:divsChild>
    </w:div>
    <w:div w:id="1557933356">
      <w:bodyDiv w:val="1"/>
      <w:marLeft w:val="0"/>
      <w:marRight w:val="0"/>
      <w:marTop w:val="0"/>
      <w:marBottom w:val="0"/>
      <w:divBdr>
        <w:top w:val="none" w:sz="0" w:space="0" w:color="auto"/>
        <w:left w:val="none" w:sz="0" w:space="0" w:color="auto"/>
        <w:bottom w:val="none" w:sz="0" w:space="0" w:color="auto"/>
        <w:right w:val="none" w:sz="0" w:space="0" w:color="auto"/>
      </w:divBdr>
      <w:divsChild>
        <w:div w:id="888415619">
          <w:marLeft w:val="0"/>
          <w:marRight w:val="0"/>
          <w:marTop w:val="0"/>
          <w:marBottom w:val="0"/>
          <w:divBdr>
            <w:top w:val="none" w:sz="0" w:space="0" w:color="auto"/>
            <w:left w:val="none" w:sz="0" w:space="0" w:color="auto"/>
            <w:bottom w:val="none" w:sz="0" w:space="0" w:color="auto"/>
            <w:right w:val="none" w:sz="0" w:space="0" w:color="auto"/>
          </w:divBdr>
        </w:div>
        <w:div w:id="815611091">
          <w:marLeft w:val="0"/>
          <w:marRight w:val="0"/>
          <w:marTop w:val="0"/>
          <w:marBottom w:val="0"/>
          <w:divBdr>
            <w:top w:val="none" w:sz="0" w:space="0" w:color="auto"/>
            <w:left w:val="none" w:sz="0" w:space="0" w:color="auto"/>
            <w:bottom w:val="none" w:sz="0" w:space="0" w:color="auto"/>
            <w:right w:val="none" w:sz="0" w:space="0" w:color="auto"/>
          </w:divBdr>
        </w:div>
        <w:div w:id="189035373">
          <w:marLeft w:val="0"/>
          <w:marRight w:val="0"/>
          <w:marTop w:val="0"/>
          <w:marBottom w:val="0"/>
          <w:divBdr>
            <w:top w:val="none" w:sz="0" w:space="0" w:color="auto"/>
            <w:left w:val="none" w:sz="0" w:space="0" w:color="auto"/>
            <w:bottom w:val="none" w:sz="0" w:space="0" w:color="auto"/>
            <w:right w:val="none" w:sz="0" w:space="0" w:color="auto"/>
          </w:divBdr>
        </w:div>
        <w:div w:id="1032072943">
          <w:marLeft w:val="0"/>
          <w:marRight w:val="0"/>
          <w:marTop w:val="0"/>
          <w:marBottom w:val="0"/>
          <w:divBdr>
            <w:top w:val="none" w:sz="0" w:space="0" w:color="auto"/>
            <w:left w:val="none" w:sz="0" w:space="0" w:color="auto"/>
            <w:bottom w:val="none" w:sz="0" w:space="0" w:color="auto"/>
            <w:right w:val="none" w:sz="0" w:space="0" w:color="auto"/>
          </w:divBdr>
        </w:div>
        <w:div w:id="791434735">
          <w:marLeft w:val="0"/>
          <w:marRight w:val="0"/>
          <w:marTop w:val="0"/>
          <w:marBottom w:val="0"/>
          <w:divBdr>
            <w:top w:val="none" w:sz="0" w:space="0" w:color="auto"/>
            <w:left w:val="none" w:sz="0" w:space="0" w:color="auto"/>
            <w:bottom w:val="none" w:sz="0" w:space="0" w:color="auto"/>
            <w:right w:val="none" w:sz="0" w:space="0" w:color="auto"/>
          </w:divBdr>
        </w:div>
        <w:div w:id="1601522685">
          <w:marLeft w:val="0"/>
          <w:marRight w:val="0"/>
          <w:marTop w:val="0"/>
          <w:marBottom w:val="0"/>
          <w:divBdr>
            <w:top w:val="none" w:sz="0" w:space="0" w:color="auto"/>
            <w:left w:val="none" w:sz="0" w:space="0" w:color="auto"/>
            <w:bottom w:val="none" w:sz="0" w:space="0" w:color="auto"/>
            <w:right w:val="none" w:sz="0" w:space="0" w:color="auto"/>
          </w:divBdr>
        </w:div>
        <w:div w:id="1136295456">
          <w:marLeft w:val="0"/>
          <w:marRight w:val="0"/>
          <w:marTop w:val="0"/>
          <w:marBottom w:val="0"/>
          <w:divBdr>
            <w:top w:val="none" w:sz="0" w:space="0" w:color="auto"/>
            <w:left w:val="none" w:sz="0" w:space="0" w:color="auto"/>
            <w:bottom w:val="none" w:sz="0" w:space="0" w:color="auto"/>
            <w:right w:val="none" w:sz="0" w:space="0" w:color="auto"/>
          </w:divBdr>
        </w:div>
        <w:div w:id="1100446645">
          <w:marLeft w:val="0"/>
          <w:marRight w:val="0"/>
          <w:marTop w:val="0"/>
          <w:marBottom w:val="0"/>
          <w:divBdr>
            <w:top w:val="none" w:sz="0" w:space="0" w:color="auto"/>
            <w:left w:val="none" w:sz="0" w:space="0" w:color="auto"/>
            <w:bottom w:val="none" w:sz="0" w:space="0" w:color="auto"/>
            <w:right w:val="none" w:sz="0" w:space="0" w:color="auto"/>
          </w:divBdr>
        </w:div>
        <w:div w:id="1899780870">
          <w:marLeft w:val="0"/>
          <w:marRight w:val="0"/>
          <w:marTop w:val="0"/>
          <w:marBottom w:val="0"/>
          <w:divBdr>
            <w:top w:val="none" w:sz="0" w:space="0" w:color="auto"/>
            <w:left w:val="none" w:sz="0" w:space="0" w:color="auto"/>
            <w:bottom w:val="none" w:sz="0" w:space="0" w:color="auto"/>
            <w:right w:val="none" w:sz="0" w:space="0" w:color="auto"/>
          </w:divBdr>
        </w:div>
        <w:div w:id="274210856">
          <w:marLeft w:val="0"/>
          <w:marRight w:val="0"/>
          <w:marTop w:val="0"/>
          <w:marBottom w:val="0"/>
          <w:divBdr>
            <w:top w:val="none" w:sz="0" w:space="0" w:color="auto"/>
            <w:left w:val="none" w:sz="0" w:space="0" w:color="auto"/>
            <w:bottom w:val="none" w:sz="0" w:space="0" w:color="auto"/>
            <w:right w:val="none" w:sz="0" w:space="0" w:color="auto"/>
          </w:divBdr>
        </w:div>
        <w:div w:id="533541353">
          <w:marLeft w:val="0"/>
          <w:marRight w:val="0"/>
          <w:marTop w:val="0"/>
          <w:marBottom w:val="0"/>
          <w:divBdr>
            <w:top w:val="none" w:sz="0" w:space="0" w:color="auto"/>
            <w:left w:val="none" w:sz="0" w:space="0" w:color="auto"/>
            <w:bottom w:val="none" w:sz="0" w:space="0" w:color="auto"/>
            <w:right w:val="none" w:sz="0" w:space="0" w:color="auto"/>
          </w:divBdr>
        </w:div>
        <w:div w:id="1194156023">
          <w:marLeft w:val="0"/>
          <w:marRight w:val="0"/>
          <w:marTop w:val="0"/>
          <w:marBottom w:val="0"/>
          <w:divBdr>
            <w:top w:val="none" w:sz="0" w:space="0" w:color="auto"/>
            <w:left w:val="none" w:sz="0" w:space="0" w:color="auto"/>
            <w:bottom w:val="none" w:sz="0" w:space="0" w:color="auto"/>
            <w:right w:val="none" w:sz="0" w:space="0" w:color="auto"/>
          </w:divBdr>
        </w:div>
        <w:div w:id="819663018">
          <w:marLeft w:val="0"/>
          <w:marRight w:val="0"/>
          <w:marTop w:val="0"/>
          <w:marBottom w:val="0"/>
          <w:divBdr>
            <w:top w:val="none" w:sz="0" w:space="0" w:color="auto"/>
            <w:left w:val="none" w:sz="0" w:space="0" w:color="auto"/>
            <w:bottom w:val="none" w:sz="0" w:space="0" w:color="auto"/>
            <w:right w:val="none" w:sz="0" w:space="0" w:color="auto"/>
          </w:divBdr>
        </w:div>
        <w:div w:id="1630086343">
          <w:marLeft w:val="0"/>
          <w:marRight w:val="0"/>
          <w:marTop w:val="0"/>
          <w:marBottom w:val="0"/>
          <w:divBdr>
            <w:top w:val="none" w:sz="0" w:space="0" w:color="auto"/>
            <w:left w:val="none" w:sz="0" w:space="0" w:color="auto"/>
            <w:bottom w:val="none" w:sz="0" w:space="0" w:color="auto"/>
            <w:right w:val="none" w:sz="0" w:space="0" w:color="auto"/>
          </w:divBdr>
        </w:div>
        <w:div w:id="2105878896">
          <w:marLeft w:val="0"/>
          <w:marRight w:val="0"/>
          <w:marTop w:val="0"/>
          <w:marBottom w:val="0"/>
          <w:divBdr>
            <w:top w:val="none" w:sz="0" w:space="0" w:color="auto"/>
            <w:left w:val="none" w:sz="0" w:space="0" w:color="auto"/>
            <w:bottom w:val="none" w:sz="0" w:space="0" w:color="auto"/>
            <w:right w:val="none" w:sz="0" w:space="0" w:color="auto"/>
          </w:divBdr>
        </w:div>
        <w:div w:id="985234134">
          <w:marLeft w:val="0"/>
          <w:marRight w:val="0"/>
          <w:marTop w:val="0"/>
          <w:marBottom w:val="0"/>
          <w:divBdr>
            <w:top w:val="none" w:sz="0" w:space="0" w:color="auto"/>
            <w:left w:val="none" w:sz="0" w:space="0" w:color="auto"/>
            <w:bottom w:val="none" w:sz="0" w:space="0" w:color="auto"/>
            <w:right w:val="none" w:sz="0" w:space="0" w:color="auto"/>
          </w:divBdr>
        </w:div>
        <w:div w:id="17238068">
          <w:marLeft w:val="0"/>
          <w:marRight w:val="0"/>
          <w:marTop w:val="0"/>
          <w:marBottom w:val="0"/>
          <w:divBdr>
            <w:top w:val="none" w:sz="0" w:space="0" w:color="auto"/>
            <w:left w:val="none" w:sz="0" w:space="0" w:color="auto"/>
            <w:bottom w:val="none" w:sz="0" w:space="0" w:color="auto"/>
            <w:right w:val="none" w:sz="0" w:space="0" w:color="auto"/>
          </w:divBdr>
        </w:div>
        <w:div w:id="941760389">
          <w:marLeft w:val="0"/>
          <w:marRight w:val="0"/>
          <w:marTop w:val="0"/>
          <w:marBottom w:val="0"/>
          <w:divBdr>
            <w:top w:val="none" w:sz="0" w:space="0" w:color="auto"/>
            <w:left w:val="none" w:sz="0" w:space="0" w:color="auto"/>
            <w:bottom w:val="none" w:sz="0" w:space="0" w:color="auto"/>
            <w:right w:val="none" w:sz="0" w:space="0" w:color="auto"/>
          </w:divBdr>
        </w:div>
        <w:div w:id="869102500">
          <w:marLeft w:val="0"/>
          <w:marRight w:val="0"/>
          <w:marTop w:val="0"/>
          <w:marBottom w:val="0"/>
          <w:divBdr>
            <w:top w:val="none" w:sz="0" w:space="0" w:color="auto"/>
            <w:left w:val="none" w:sz="0" w:space="0" w:color="auto"/>
            <w:bottom w:val="none" w:sz="0" w:space="0" w:color="auto"/>
            <w:right w:val="none" w:sz="0" w:space="0" w:color="auto"/>
          </w:divBdr>
        </w:div>
        <w:div w:id="400253293">
          <w:marLeft w:val="0"/>
          <w:marRight w:val="0"/>
          <w:marTop w:val="0"/>
          <w:marBottom w:val="0"/>
          <w:divBdr>
            <w:top w:val="none" w:sz="0" w:space="0" w:color="auto"/>
            <w:left w:val="none" w:sz="0" w:space="0" w:color="auto"/>
            <w:bottom w:val="none" w:sz="0" w:space="0" w:color="auto"/>
            <w:right w:val="none" w:sz="0" w:space="0" w:color="auto"/>
          </w:divBdr>
        </w:div>
        <w:div w:id="1187596744">
          <w:marLeft w:val="0"/>
          <w:marRight w:val="0"/>
          <w:marTop w:val="0"/>
          <w:marBottom w:val="0"/>
          <w:divBdr>
            <w:top w:val="none" w:sz="0" w:space="0" w:color="auto"/>
            <w:left w:val="none" w:sz="0" w:space="0" w:color="auto"/>
            <w:bottom w:val="none" w:sz="0" w:space="0" w:color="auto"/>
            <w:right w:val="none" w:sz="0" w:space="0" w:color="auto"/>
          </w:divBdr>
        </w:div>
        <w:div w:id="698508319">
          <w:marLeft w:val="0"/>
          <w:marRight w:val="0"/>
          <w:marTop w:val="0"/>
          <w:marBottom w:val="0"/>
          <w:divBdr>
            <w:top w:val="none" w:sz="0" w:space="0" w:color="auto"/>
            <w:left w:val="none" w:sz="0" w:space="0" w:color="auto"/>
            <w:bottom w:val="none" w:sz="0" w:space="0" w:color="auto"/>
            <w:right w:val="none" w:sz="0" w:space="0" w:color="auto"/>
          </w:divBdr>
        </w:div>
        <w:div w:id="621108181">
          <w:marLeft w:val="0"/>
          <w:marRight w:val="0"/>
          <w:marTop w:val="0"/>
          <w:marBottom w:val="0"/>
          <w:divBdr>
            <w:top w:val="none" w:sz="0" w:space="0" w:color="auto"/>
            <w:left w:val="none" w:sz="0" w:space="0" w:color="auto"/>
            <w:bottom w:val="none" w:sz="0" w:space="0" w:color="auto"/>
            <w:right w:val="none" w:sz="0" w:space="0" w:color="auto"/>
          </w:divBdr>
        </w:div>
        <w:div w:id="641153245">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87435903">
          <w:marLeft w:val="0"/>
          <w:marRight w:val="0"/>
          <w:marTop w:val="0"/>
          <w:marBottom w:val="0"/>
          <w:divBdr>
            <w:top w:val="none" w:sz="0" w:space="0" w:color="auto"/>
            <w:left w:val="none" w:sz="0" w:space="0" w:color="auto"/>
            <w:bottom w:val="none" w:sz="0" w:space="0" w:color="auto"/>
            <w:right w:val="none" w:sz="0" w:space="0" w:color="auto"/>
          </w:divBdr>
        </w:div>
        <w:div w:id="1495026552">
          <w:marLeft w:val="0"/>
          <w:marRight w:val="0"/>
          <w:marTop w:val="0"/>
          <w:marBottom w:val="0"/>
          <w:divBdr>
            <w:top w:val="none" w:sz="0" w:space="0" w:color="auto"/>
            <w:left w:val="none" w:sz="0" w:space="0" w:color="auto"/>
            <w:bottom w:val="none" w:sz="0" w:space="0" w:color="auto"/>
            <w:right w:val="none" w:sz="0" w:space="0" w:color="auto"/>
          </w:divBdr>
        </w:div>
        <w:div w:id="1579823862">
          <w:marLeft w:val="0"/>
          <w:marRight w:val="0"/>
          <w:marTop w:val="0"/>
          <w:marBottom w:val="0"/>
          <w:divBdr>
            <w:top w:val="none" w:sz="0" w:space="0" w:color="auto"/>
            <w:left w:val="none" w:sz="0" w:space="0" w:color="auto"/>
            <w:bottom w:val="none" w:sz="0" w:space="0" w:color="auto"/>
            <w:right w:val="none" w:sz="0" w:space="0" w:color="auto"/>
          </w:divBdr>
        </w:div>
        <w:div w:id="482891869">
          <w:marLeft w:val="0"/>
          <w:marRight w:val="0"/>
          <w:marTop w:val="0"/>
          <w:marBottom w:val="0"/>
          <w:divBdr>
            <w:top w:val="none" w:sz="0" w:space="0" w:color="auto"/>
            <w:left w:val="none" w:sz="0" w:space="0" w:color="auto"/>
            <w:bottom w:val="none" w:sz="0" w:space="0" w:color="auto"/>
            <w:right w:val="none" w:sz="0" w:space="0" w:color="auto"/>
          </w:divBdr>
        </w:div>
        <w:div w:id="201871114">
          <w:marLeft w:val="0"/>
          <w:marRight w:val="0"/>
          <w:marTop w:val="0"/>
          <w:marBottom w:val="0"/>
          <w:divBdr>
            <w:top w:val="none" w:sz="0" w:space="0" w:color="auto"/>
            <w:left w:val="none" w:sz="0" w:space="0" w:color="auto"/>
            <w:bottom w:val="none" w:sz="0" w:space="0" w:color="auto"/>
            <w:right w:val="none" w:sz="0" w:space="0" w:color="auto"/>
          </w:divBdr>
        </w:div>
        <w:div w:id="1191647857">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2013487773">
          <w:marLeft w:val="0"/>
          <w:marRight w:val="0"/>
          <w:marTop w:val="0"/>
          <w:marBottom w:val="0"/>
          <w:divBdr>
            <w:top w:val="none" w:sz="0" w:space="0" w:color="auto"/>
            <w:left w:val="none" w:sz="0" w:space="0" w:color="auto"/>
            <w:bottom w:val="none" w:sz="0" w:space="0" w:color="auto"/>
            <w:right w:val="none" w:sz="0" w:space="0" w:color="auto"/>
          </w:divBdr>
        </w:div>
        <w:div w:id="881943217">
          <w:marLeft w:val="0"/>
          <w:marRight w:val="0"/>
          <w:marTop w:val="0"/>
          <w:marBottom w:val="0"/>
          <w:divBdr>
            <w:top w:val="none" w:sz="0" w:space="0" w:color="auto"/>
            <w:left w:val="none" w:sz="0" w:space="0" w:color="auto"/>
            <w:bottom w:val="none" w:sz="0" w:space="0" w:color="auto"/>
            <w:right w:val="none" w:sz="0" w:space="0" w:color="auto"/>
          </w:divBdr>
        </w:div>
        <w:div w:id="1034816466">
          <w:marLeft w:val="0"/>
          <w:marRight w:val="0"/>
          <w:marTop w:val="0"/>
          <w:marBottom w:val="0"/>
          <w:divBdr>
            <w:top w:val="none" w:sz="0" w:space="0" w:color="auto"/>
            <w:left w:val="none" w:sz="0" w:space="0" w:color="auto"/>
            <w:bottom w:val="none" w:sz="0" w:space="0" w:color="auto"/>
            <w:right w:val="none" w:sz="0" w:space="0" w:color="auto"/>
          </w:divBdr>
        </w:div>
        <w:div w:id="343091520">
          <w:marLeft w:val="0"/>
          <w:marRight w:val="0"/>
          <w:marTop w:val="0"/>
          <w:marBottom w:val="0"/>
          <w:divBdr>
            <w:top w:val="none" w:sz="0" w:space="0" w:color="auto"/>
            <w:left w:val="none" w:sz="0" w:space="0" w:color="auto"/>
            <w:bottom w:val="none" w:sz="0" w:space="0" w:color="auto"/>
            <w:right w:val="none" w:sz="0" w:space="0" w:color="auto"/>
          </w:divBdr>
        </w:div>
        <w:div w:id="504517275">
          <w:marLeft w:val="0"/>
          <w:marRight w:val="0"/>
          <w:marTop w:val="0"/>
          <w:marBottom w:val="0"/>
          <w:divBdr>
            <w:top w:val="none" w:sz="0" w:space="0" w:color="auto"/>
            <w:left w:val="none" w:sz="0" w:space="0" w:color="auto"/>
            <w:bottom w:val="none" w:sz="0" w:space="0" w:color="auto"/>
            <w:right w:val="none" w:sz="0" w:space="0" w:color="auto"/>
          </w:divBdr>
        </w:div>
        <w:div w:id="569581028">
          <w:marLeft w:val="0"/>
          <w:marRight w:val="0"/>
          <w:marTop w:val="0"/>
          <w:marBottom w:val="0"/>
          <w:divBdr>
            <w:top w:val="none" w:sz="0" w:space="0" w:color="auto"/>
            <w:left w:val="none" w:sz="0" w:space="0" w:color="auto"/>
            <w:bottom w:val="none" w:sz="0" w:space="0" w:color="auto"/>
            <w:right w:val="none" w:sz="0" w:space="0" w:color="auto"/>
          </w:divBdr>
        </w:div>
        <w:div w:id="1186864669">
          <w:marLeft w:val="0"/>
          <w:marRight w:val="0"/>
          <w:marTop w:val="0"/>
          <w:marBottom w:val="0"/>
          <w:divBdr>
            <w:top w:val="none" w:sz="0" w:space="0" w:color="auto"/>
            <w:left w:val="none" w:sz="0" w:space="0" w:color="auto"/>
            <w:bottom w:val="none" w:sz="0" w:space="0" w:color="auto"/>
            <w:right w:val="none" w:sz="0" w:space="0" w:color="auto"/>
          </w:divBdr>
        </w:div>
        <w:div w:id="1567033367">
          <w:marLeft w:val="0"/>
          <w:marRight w:val="0"/>
          <w:marTop w:val="0"/>
          <w:marBottom w:val="0"/>
          <w:divBdr>
            <w:top w:val="none" w:sz="0" w:space="0" w:color="auto"/>
            <w:left w:val="none" w:sz="0" w:space="0" w:color="auto"/>
            <w:bottom w:val="none" w:sz="0" w:space="0" w:color="auto"/>
            <w:right w:val="none" w:sz="0" w:space="0" w:color="auto"/>
          </w:divBdr>
        </w:div>
        <w:div w:id="1453593234">
          <w:marLeft w:val="0"/>
          <w:marRight w:val="0"/>
          <w:marTop w:val="0"/>
          <w:marBottom w:val="0"/>
          <w:divBdr>
            <w:top w:val="none" w:sz="0" w:space="0" w:color="auto"/>
            <w:left w:val="none" w:sz="0" w:space="0" w:color="auto"/>
            <w:bottom w:val="none" w:sz="0" w:space="0" w:color="auto"/>
            <w:right w:val="none" w:sz="0" w:space="0" w:color="auto"/>
          </w:divBdr>
        </w:div>
        <w:div w:id="2368295">
          <w:marLeft w:val="0"/>
          <w:marRight w:val="0"/>
          <w:marTop w:val="0"/>
          <w:marBottom w:val="0"/>
          <w:divBdr>
            <w:top w:val="none" w:sz="0" w:space="0" w:color="auto"/>
            <w:left w:val="none" w:sz="0" w:space="0" w:color="auto"/>
            <w:bottom w:val="none" w:sz="0" w:space="0" w:color="auto"/>
            <w:right w:val="none" w:sz="0" w:space="0" w:color="auto"/>
          </w:divBdr>
        </w:div>
        <w:div w:id="37238753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37380071">
          <w:marLeft w:val="0"/>
          <w:marRight w:val="0"/>
          <w:marTop w:val="0"/>
          <w:marBottom w:val="0"/>
          <w:divBdr>
            <w:top w:val="none" w:sz="0" w:space="0" w:color="auto"/>
            <w:left w:val="none" w:sz="0" w:space="0" w:color="auto"/>
            <w:bottom w:val="none" w:sz="0" w:space="0" w:color="auto"/>
            <w:right w:val="none" w:sz="0" w:space="0" w:color="auto"/>
          </w:divBdr>
        </w:div>
        <w:div w:id="2032955533">
          <w:marLeft w:val="0"/>
          <w:marRight w:val="0"/>
          <w:marTop w:val="0"/>
          <w:marBottom w:val="0"/>
          <w:divBdr>
            <w:top w:val="none" w:sz="0" w:space="0" w:color="auto"/>
            <w:left w:val="none" w:sz="0" w:space="0" w:color="auto"/>
            <w:bottom w:val="none" w:sz="0" w:space="0" w:color="auto"/>
            <w:right w:val="none" w:sz="0" w:space="0" w:color="auto"/>
          </w:divBdr>
        </w:div>
        <w:div w:id="134682804">
          <w:marLeft w:val="0"/>
          <w:marRight w:val="0"/>
          <w:marTop w:val="0"/>
          <w:marBottom w:val="0"/>
          <w:divBdr>
            <w:top w:val="none" w:sz="0" w:space="0" w:color="auto"/>
            <w:left w:val="none" w:sz="0" w:space="0" w:color="auto"/>
            <w:bottom w:val="none" w:sz="0" w:space="0" w:color="auto"/>
            <w:right w:val="none" w:sz="0" w:space="0" w:color="auto"/>
          </w:divBdr>
        </w:div>
        <w:div w:id="1125779432">
          <w:marLeft w:val="0"/>
          <w:marRight w:val="0"/>
          <w:marTop w:val="0"/>
          <w:marBottom w:val="0"/>
          <w:divBdr>
            <w:top w:val="none" w:sz="0" w:space="0" w:color="auto"/>
            <w:left w:val="none" w:sz="0" w:space="0" w:color="auto"/>
            <w:bottom w:val="none" w:sz="0" w:space="0" w:color="auto"/>
            <w:right w:val="none" w:sz="0" w:space="0" w:color="auto"/>
          </w:divBdr>
        </w:div>
        <w:div w:id="1246376553">
          <w:marLeft w:val="0"/>
          <w:marRight w:val="0"/>
          <w:marTop w:val="0"/>
          <w:marBottom w:val="0"/>
          <w:divBdr>
            <w:top w:val="none" w:sz="0" w:space="0" w:color="auto"/>
            <w:left w:val="none" w:sz="0" w:space="0" w:color="auto"/>
            <w:bottom w:val="none" w:sz="0" w:space="0" w:color="auto"/>
            <w:right w:val="none" w:sz="0" w:space="0" w:color="auto"/>
          </w:divBdr>
        </w:div>
        <w:div w:id="152767033">
          <w:marLeft w:val="0"/>
          <w:marRight w:val="0"/>
          <w:marTop w:val="0"/>
          <w:marBottom w:val="0"/>
          <w:divBdr>
            <w:top w:val="none" w:sz="0" w:space="0" w:color="auto"/>
            <w:left w:val="none" w:sz="0" w:space="0" w:color="auto"/>
            <w:bottom w:val="none" w:sz="0" w:space="0" w:color="auto"/>
            <w:right w:val="none" w:sz="0" w:space="0" w:color="auto"/>
          </w:divBdr>
        </w:div>
        <w:div w:id="870070898">
          <w:marLeft w:val="0"/>
          <w:marRight w:val="0"/>
          <w:marTop w:val="0"/>
          <w:marBottom w:val="0"/>
          <w:divBdr>
            <w:top w:val="none" w:sz="0" w:space="0" w:color="auto"/>
            <w:left w:val="none" w:sz="0" w:space="0" w:color="auto"/>
            <w:bottom w:val="none" w:sz="0" w:space="0" w:color="auto"/>
            <w:right w:val="none" w:sz="0" w:space="0" w:color="auto"/>
          </w:divBdr>
        </w:div>
        <w:div w:id="791435887">
          <w:marLeft w:val="0"/>
          <w:marRight w:val="0"/>
          <w:marTop w:val="0"/>
          <w:marBottom w:val="0"/>
          <w:divBdr>
            <w:top w:val="none" w:sz="0" w:space="0" w:color="auto"/>
            <w:left w:val="none" w:sz="0" w:space="0" w:color="auto"/>
            <w:bottom w:val="none" w:sz="0" w:space="0" w:color="auto"/>
            <w:right w:val="none" w:sz="0" w:space="0" w:color="auto"/>
          </w:divBdr>
        </w:div>
        <w:div w:id="2036491926">
          <w:marLeft w:val="0"/>
          <w:marRight w:val="0"/>
          <w:marTop w:val="0"/>
          <w:marBottom w:val="0"/>
          <w:divBdr>
            <w:top w:val="none" w:sz="0" w:space="0" w:color="auto"/>
            <w:left w:val="none" w:sz="0" w:space="0" w:color="auto"/>
            <w:bottom w:val="none" w:sz="0" w:space="0" w:color="auto"/>
            <w:right w:val="none" w:sz="0" w:space="0" w:color="auto"/>
          </w:divBdr>
        </w:div>
        <w:div w:id="909190435">
          <w:marLeft w:val="0"/>
          <w:marRight w:val="0"/>
          <w:marTop w:val="0"/>
          <w:marBottom w:val="0"/>
          <w:divBdr>
            <w:top w:val="none" w:sz="0" w:space="0" w:color="auto"/>
            <w:left w:val="none" w:sz="0" w:space="0" w:color="auto"/>
            <w:bottom w:val="none" w:sz="0" w:space="0" w:color="auto"/>
            <w:right w:val="none" w:sz="0" w:space="0" w:color="auto"/>
          </w:divBdr>
        </w:div>
        <w:div w:id="1285579634">
          <w:marLeft w:val="0"/>
          <w:marRight w:val="0"/>
          <w:marTop w:val="0"/>
          <w:marBottom w:val="0"/>
          <w:divBdr>
            <w:top w:val="none" w:sz="0" w:space="0" w:color="auto"/>
            <w:left w:val="none" w:sz="0" w:space="0" w:color="auto"/>
            <w:bottom w:val="none" w:sz="0" w:space="0" w:color="auto"/>
            <w:right w:val="none" w:sz="0" w:space="0" w:color="auto"/>
          </w:divBdr>
        </w:div>
        <w:div w:id="518857571">
          <w:marLeft w:val="0"/>
          <w:marRight w:val="0"/>
          <w:marTop w:val="0"/>
          <w:marBottom w:val="0"/>
          <w:divBdr>
            <w:top w:val="none" w:sz="0" w:space="0" w:color="auto"/>
            <w:left w:val="none" w:sz="0" w:space="0" w:color="auto"/>
            <w:bottom w:val="none" w:sz="0" w:space="0" w:color="auto"/>
            <w:right w:val="none" w:sz="0" w:space="0" w:color="auto"/>
          </w:divBdr>
        </w:div>
        <w:div w:id="689454975">
          <w:marLeft w:val="0"/>
          <w:marRight w:val="0"/>
          <w:marTop w:val="0"/>
          <w:marBottom w:val="0"/>
          <w:divBdr>
            <w:top w:val="none" w:sz="0" w:space="0" w:color="auto"/>
            <w:left w:val="none" w:sz="0" w:space="0" w:color="auto"/>
            <w:bottom w:val="none" w:sz="0" w:space="0" w:color="auto"/>
            <w:right w:val="none" w:sz="0" w:space="0" w:color="auto"/>
          </w:divBdr>
        </w:div>
        <w:div w:id="101146194">
          <w:marLeft w:val="0"/>
          <w:marRight w:val="0"/>
          <w:marTop w:val="0"/>
          <w:marBottom w:val="0"/>
          <w:divBdr>
            <w:top w:val="none" w:sz="0" w:space="0" w:color="auto"/>
            <w:left w:val="none" w:sz="0" w:space="0" w:color="auto"/>
            <w:bottom w:val="none" w:sz="0" w:space="0" w:color="auto"/>
            <w:right w:val="none" w:sz="0" w:space="0" w:color="auto"/>
          </w:divBdr>
        </w:div>
        <w:div w:id="333798190">
          <w:marLeft w:val="0"/>
          <w:marRight w:val="0"/>
          <w:marTop w:val="0"/>
          <w:marBottom w:val="0"/>
          <w:divBdr>
            <w:top w:val="none" w:sz="0" w:space="0" w:color="auto"/>
            <w:left w:val="none" w:sz="0" w:space="0" w:color="auto"/>
            <w:bottom w:val="none" w:sz="0" w:space="0" w:color="auto"/>
            <w:right w:val="none" w:sz="0" w:space="0" w:color="auto"/>
          </w:divBdr>
        </w:div>
        <w:div w:id="504168535">
          <w:marLeft w:val="0"/>
          <w:marRight w:val="0"/>
          <w:marTop w:val="0"/>
          <w:marBottom w:val="0"/>
          <w:divBdr>
            <w:top w:val="none" w:sz="0" w:space="0" w:color="auto"/>
            <w:left w:val="none" w:sz="0" w:space="0" w:color="auto"/>
            <w:bottom w:val="none" w:sz="0" w:space="0" w:color="auto"/>
            <w:right w:val="none" w:sz="0" w:space="0" w:color="auto"/>
          </w:divBdr>
        </w:div>
        <w:div w:id="133528039">
          <w:marLeft w:val="0"/>
          <w:marRight w:val="0"/>
          <w:marTop w:val="0"/>
          <w:marBottom w:val="0"/>
          <w:divBdr>
            <w:top w:val="none" w:sz="0" w:space="0" w:color="auto"/>
            <w:left w:val="none" w:sz="0" w:space="0" w:color="auto"/>
            <w:bottom w:val="none" w:sz="0" w:space="0" w:color="auto"/>
            <w:right w:val="none" w:sz="0" w:space="0" w:color="auto"/>
          </w:divBdr>
        </w:div>
        <w:div w:id="1223327358">
          <w:marLeft w:val="0"/>
          <w:marRight w:val="0"/>
          <w:marTop w:val="0"/>
          <w:marBottom w:val="0"/>
          <w:divBdr>
            <w:top w:val="none" w:sz="0" w:space="0" w:color="auto"/>
            <w:left w:val="none" w:sz="0" w:space="0" w:color="auto"/>
            <w:bottom w:val="none" w:sz="0" w:space="0" w:color="auto"/>
            <w:right w:val="none" w:sz="0" w:space="0" w:color="auto"/>
          </w:divBdr>
        </w:div>
      </w:divsChild>
    </w:div>
    <w:div w:id="1667250087">
      <w:bodyDiv w:val="1"/>
      <w:marLeft w:val="0"/>
      <w:marRight w:val="0"/>
      <w:marTop w:val="0"/>
      <w:marBottom w:val="0"/>
      <w:divBdr>
        <w:top w:val="none" w:sz="0" w:space="0" w:color="auto"/>
        <w:left w:val="none" w:sz="0" w:space="0" w:color="auto"/>
        <w:bottom w:val="none" w:sz="0" w:space="0" w:color="auto"/>
        <w:right w:val="none" w:sz="0" w:space="0" w:color="auto"/>
      </w:divBdr>
      <w:divsChild>
        <w:div w:id="1097793544">
          <w:marLeft w:val="547"/>
          <w:marRight w:val="0"/>
          <w:marTop w:val="96"/>
          <w:marBottom w:val="0"/>
          <w:divBdr>
            <w:top w:val="none" w:sz="0" w:space="0" w:color="auto"/>
            <w:left w:val="none" w:sz="0" w:space="0" w:color="auto"/>
            <w:bottom w:val="none" w:sz="0" w:space="0" w:color="auto"/>
            <w:right w:val="none" w:sz="0" w:space="0" w:color="auto"/>
          </w:divBdr>
        </w:div>
        <w:div w:id="969047164">
          <w:marLeft w:val="547"/>
          <w:marRight w:val="0"/>
          <w:marTop w:val="96"/>
          <w:marBottom w:val="0"/>
          <w:divBdr>
            <w:top w:val="none" w:sz="0" w:space="0" w:color="auto"/>
            <w:left w:val="none" w:sz="0" w:space="0" w:color="auto"/>
            <w:bottom w:val="none" w:sz="0" w:space="0" w:color="auto"/>
            <w:right w:val="none" w:sz="0" w:space="0" w:color="auto"/>
          </w:divBdr>
        </w:div>
        <w:div w:id="161428719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36FFD-E5CF-4E97-819E-8C3601F1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1</Pages>
  <Words>13131</Words>
  <Characters>74850</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53</cp:revision>
  <cp:lastPrinted>2020-09-09T11:57:00Z</cp:lastPrinted>
  <dcterms:created xsi:type="dcterms:W3CDTF">2016-03-05T03:42:00Z</dcterms:created>
  <dcterms:modified xsi:type="dcterms:W3CDTF">2020-10-01T05:52:00Z</dcterms:modified>
</cp:coreProperties>
</file>